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5A6B22" w:rsidRDefault="005A6B22" w:rsidP="005819EC">
      <w:pPr>
        <w:spacing w:after="0" w:line="240" w:lineRule="auto"/>
        <w:rPr>
          <w:rFonts w:ascii="Century Gothic" w:hAnsi="Century Gothic"/>
          <w:sz w:val="24"/>
          <w:szCs w:val="24"/>
        </w:rPr>
      </w:pPr>
    </w:p>
    <w:p w:rsidR="005A6B22" w:rsidRDefault="005A6B22" w:rsidP="00BC5A5C">
      <w:pPr>
        <w:spacing w:after="12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Pr="0039381E"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~Offering plates will be located at the back of the Sanctuary~</w:t>
      </w:r>
    </w:p>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19474A"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w:t>
                            </w:r>
                            <w:r w:rsidR="00F541AD">
                              <w:rPr>
                                <w:rFonts w:ascii="Arial" w:hAnsi="Arial" w:cs="Arial"/>
                                <w:b/>
                                <w:bCs/>
                                <w:color w:val="1D2226"/>
                                <w:sz w:val="28"/>
                                <w:szCs w:val="28"/>
                                <w:shd w:val="clear" w:color="auto" w:fill="FFFFFF"/>
                              </w:rPr>
                              <w:t>ber</w:t>
                            </w:r>
                            <w:r w:rsidR="00144542">
                              <w:rPr>
                                <w:rFonts w:ascii="Arial" w:hAnsi="Arial" w:cs="Arial"/>
                                <w:b/>
                                <w:bCs/>
                                <w:color w:val="1D2226"/>
                                <w:sz w:val="28"/>
                                <w:szCs w:val="28"/>
                                <w:shd w:val="clear" w:color="auto" w:fill="FFFFFF"/>
                              </w:rPr>
                              <w:t xml:space="preserve"> </w:t>
                            </w:r>
                            <w:r w:rsidR="001E5B18">
                              <w:rPr>
                                <w:rFonts w:ascii="Arial" w:hAnsi="Arial" w:cs="Arial"/>
                                <w:b/>
                                <w:bCs/>
                                <w:color w:val="1D2226"/>
                                <w:sz w:val="28"/>
                                <w:szCs w:val="28"/>
                                <w:shd w:val="clear" w:color="auto" w:fill="FFFFFF"/>
                              </w:rPr>
                              <w:t>10</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9B09CB" w:rsidRDefault="001E5B18"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Twentieth Sunday after Pentecost</w:t>
                            </w:r>
                          </w:p>
                          <w:p w:rsidR="00073B35" w:rsidRPr="001E1A25" w:rsidRDefault="001E5B18"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Eternal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19474A"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w:t>
                      </w:r>
                      <w:r w:rsidR="00F541AD">
                        <w:rPr>
                          <w:rFonts w:ascii="Arial" w:hAnsi="Arial" w:cs="Arial"/>
                          <w:b/>
                          <w:bCs/>
                          <w:color w:val="1D2226"/>
                          <w:sz w:val="28"/>
                          <w:szCs w:val="28"/>
                          <w:shd w:val="clear" w:color="auto" w:fill="FFFFFF"/>
                        </w:rPr>
                        <w:t>ber</w:t>
                      </w:r>
                      <w:r w:rsidR="00144542">
                        <w:rPr>
                          <w:rFonts w:ascii="Arial" w:hAnsi="Arial" w:cs="Arial"/>
                          <w:b/>
                          <w:bCs/>
                          <w:color w:val="1D2226"/>
                          <w:sz w:val="28"/>
                          <w:szCs w:val="28"/>
                          <w:shd w:val="clear" w:color="auto" w:fill="FFFFFF"/>
                        </w:rPr>
                        <w:t xml:space="preserve"> </w:t>
                      </w:r>
                      <w:r w:rsidR="001E5B18">
                        <w:rPr>
                          <w:rFonts w:ascii="Arial" w:hAnsi="Arial" w:cs="Arial"/>
                          <w:b/>
                          <w:bCs/>
                          <w:color w:val="1D2226"/>
                          <w:sz w:val="28"/>
                          <w:szCs w:val="28"/>
                          <w:shd w:val="clear" w:color="auto" w:fill="FFFFFF"/>
                        </w:rPr>
                        <w:t>10</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9B09CB" w:rsidRDefault="001E5B18"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Twentieth Sunday after Pentecost</w:t>
                      </w:r>
                    </w:p>
                    <w:p w:rsidR="00073B35" w:rsidRPr="001E1A25" w:rsidRDefault="001E5B18"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Eternal Life</w:t>
                      </w:r>
                    </w:p>
                  </w:txbxContent>
                </v:textbox>
                <w10:wrap type="tight" anchorx="margin" anchory="margin"/>
                <w10:anchorlock/>
              </v:shape>
            </w:pict>
          </mc:Fallback>
        </mc:AlternateContent>
      </w:r>
    </w:p>
    <w:p w:rsidR="00692CA8" w:rsidRDefault="008F0636" w:rsidP="00692CA8">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06622C" w:rsidRDefault="00543607" w:rsidP="0006622C">
      <w:pPr>
        <w:spacing w:after="0" w:line="240" w:lineRule="auto"/>
        <w:ind w:right="100" w:firstLine="540"/>
        <w:rPr>
          <w:rFonts w:ascii="Century Gothic" w:eastAsia="Times New Roman" w:hAnsi="Century Gothic" w:cs="Arial"/>
          <w:i/>
          <w:iCs/>
          <w:color w:val="auto"/>
          <w:sz w:val="24"/>
          <w:szCs w:val="24"/>
        </w:rPr>
      </w:pPr>
      <w:r w:rsidRPr="004B45D7">
        <w:rPr>
          <w:rFonts w:ascii="Century Gothic" w:eastAsia="Times New Roman" w:hAnsi="Century Gothic" w:cs="Arial"/>
          <w:i/>
          <w:iCs/>
          <w:color w:val="auto"/>
          <w:sz w:val="24"/>
          <w:szCs w:val="24"/>
        </w:rPr>
        <w:t>“If we take eternity to mean not infinite temporal duration, but timelessness, then eternal life belongs to th</w:t>
      </w:r>
      <w:r w:rsidR="0006622C">
        <w:rPr>
          <w:rFonts w:ascii="Century Gothic" w:eastAsia="Times New Roman" w:hAnsi="Century Gothic" w:cs="Arial"/>
          <w:i/>
          <w:iCs/>
          <w:color w:val="auto"/>
          <w:sz w:val="24"/>
          <w:szCs w:val="24"/>
        </w:rPr>
        <w:t>ose who live in the present.”</w:t>
      </w:r>
    </w:p>
    <w:p w:rsidR="00543607" w:rsidRPr="004B45D7" w:rsidRDefault="0006622C" w:rsidP="0006622C">
      <w:pPr>
        <w:spacing w:after="0" w:line="240" w:lineRule="auto"/>
        <w:ind w:left="4320" w:right="100" w:firstLine="720"/>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 xml:space="preserve">~ </w:t>
      </w:r>
      <w:r w:rsidR="00543607" w:rsidRPr="004B45D7">
        <w:rPr>
          <w:rFonts w:ascii="Century Gothic" w:eastAsia="Times New Roman" w:hAnsi="Century Gothic" w:cs="Arial"/>
          <w:i/>
          <w:iCs/>
          <w:color w:val="auto"/>
          <w:sz w:val="24"/>
          <w:szCs w:val="24"/>
        </w:rPr>
        <w:t>Ludwig Wittgenstein</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6D2178" w:rsidRDefault="00543607" w:rsidP="00543607">
      <w:pPr>
        <w:spacing w:after="0" w:line="240" w:lineRule="auto"/>
        <w:rPr>
          <w:rFonts w:ascii="Century Gothic" w:eastAsia="Times New Roman" w:hAnsi="Century Gothic" w:cs="Times New Roman"/>
          <w:color w:val="auto"/>
          <w:sz w:val="24"/>
          <w:szCs w:val="24"/>
        </w:rPr>
      </w:pPr>
      <w:r w:rsidRPr="006D2178">
        <w:rPr>
          <w:rFonts w:ascii="Century Gothic" w:eastAsia="Times New Roman" w:hAnsi="Century Gothic" w:cs="Arial"/>
          <w:i/>
          <w:iCs/>
          <w:color w:val="auto"/>
          <w:sz w:val="24"/>
          <w:szCs w:val="24"/>
        </w:rPr>
        <w:t>Prelude</w:t>
      </w:r>
      <w:r w:rsidRPr="006D2178">
        <w:rPr>
          <w:rFonts w:ascii="Century Gothic" w:eastAsia="Times New Roman" w:hAnsi="Century Gothic" w:cs="Arial"/>
          <w:i/>
          <w:iCs/>
          <w:color w:val="auto"/>
          <w:sz w:val="24"/>
          <w:szCs w:val="24"/>
        </w:rPr>
        <w:tab/>
      </w:r>
      <w:r w:rsidRPr="006D2178">
        <w:rPr>
          <w:rFonts w:ascii="Century Gothic" w:eastAsia="Times New Roman" w:hAnsi="Century Gothic" w:cs="Arial"/>
          <w:i/>
          <w:iCs/>
          <w:color w:val="auto"/>
          <w:sz w:val="24"/>
          <w:szCs w:val="24"/>
        </w:rPr>
        <w:tab/>
      </w:r>
      <w:r w:rsidRPr="006D2178">
        <w:rPr>
          <w:rFonts w:ascii="Century Gothic" w:eastAsia="Times New Roman" w:hAnsi="Century Gothic" w:cs="Arial"/>
          <w:i/>
          <w:iCs/>
          <w:color w:val="auto"/>
          <w:sz w:val="24"/>
          <w:szCs w:val="24"/>
        </w:rPr>
        <w:tab/>
        <w:t>“Kentucky Waltz”</w:t>
      </w:r>
      <w:r w:rsidRPr="006D2178">
        <w:rPr>
          <w:rFonts w:ascii="Century Gothic" w:eastAsia="Times New Roman" w:hAnsi="Century Gothic" w:cs="Arial"/>
          <w:i/>
          <w:iCs/>
          <w:color w:val="auto"/>
          <w:sz w:val="24"/>
          <w:szCs w:val="24"/>
        </w:rPr>
        <w:tab/>
      </w:r>
      <w:r w:rsidRPr="006D2178">
        <w:rPr>
          <w:rFonts w:ascii="Century Gothic" w:eastAsia="Times New Roman" w:hAnsi="Century Gothic" w:cs="Arial"/>
          <w:i/>
          <w:iCs/>
          <w:color w:val="auto"/>
          <w:sz w:val="24"/>
          <w:szCs w:val="24"/>
        </w:rPr>
        <w:tab/>
      </w:r>
      <w:r w:rsidRPr="006D2178">
        <w:rPr>
          <w:rFonts w:ascii="Century Gothic" w:eastAsia="Times New Roman" w:hAnsi="Century Gothic" w:cs="Arial"/>
          <w:i/>
          <w:iCs/>
          <w:color w:val="auto"/>
          <w:sz w:val="24"/>
          <w:szCs w:val="24"/>
        </w:rPr>
        <w:tab/>
        <w:t>Bill Monroe</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ind w:right="100"/>
        <w:rPr>
          <w:rFonts w:ascii="Century Gothic" w:eastAsia="Times New Roman" w:hAnsi="Century Gothic" w:cs="Times New Roman"/>
          <w:color w:val="auto"/>
          <w:sz w:val="24"/>
          <w:szCs w:val="24"/>
        </w:rPr>
      </w:pPr>
      <w:r w:rsidRPr="004B45D7">
        <w:rPr>
          <w:rFonts w:ascii="Century Gothic" w:eastAsia="Times New Roman" w:hAnsi="Century Gothic" w:cs="Arial"/>
          <w:i/>
          <w:iCs/>
          <w:sz w:val="24"/>
          <w:szCs w:val="24"/>
        </w:rPr>
        <w:t>Welcome to Worship</w:t>
      </w:r>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sz w:val="24"/>
          <w:szCs w:val="24"/>
        </w:rPr>
        <w:t>One: Whoever you are and wherever you are on life’s journey,</w:t>
      </w:r>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sz w:val="24"/>
          <w:szCs w:val="24"/>
        </w:rPr>
        <w:t xml:space="preserve">ALL: </w:t>
      </w:r>
      <w:r w:rsidRPr="004B45D7">
        <w:rPr>
          <w:rFonts w:ascii="Century Gothic" w:eastAsia="Times New Roman" w:hAnsi="Century Gothic" w:cs="Arial"/>
          <w:b/>
          <w:bCs/>
          <w:sz w:val="24"/>
          <w:szCs w:val="24"/>
        </w:rPr>
        <w:t>We welcome you here.</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sz w:val="24"/>
          <w:szCs w:val="24"/>
        </w:rPr>
        <w:t>Opening Comments</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sz w:val="24"/>
          <w:szCs w:val="24"/>
        </w:rPr>
        <w:t>Entrance of the Light &amp; Ringing of the Bell</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color w:val="auto"/>
          <w:sz w:val="24"/>
          <w:szCs w:val="24"/>
        </w:rPr>
        <w:t>Call to Worship</w:t>
      </w:r>
      <w:r w:rsidRPr="00BE509D">
        <w:rPr>
          <w:rFonts w:ascii="Century Gothic" w:eastAsia="Times New Roman" w:hAnsi="Century Gothic" w:cs="Arial"/>
          <w:i/>
          <w:iCs/>
          <w:color w:val="auto"/>
          <w:sz w:val="24"/>
          <w:szCs w:val="24"/>
        </w:rPr>
        <w:tab/>
      </w:r>
      <w:r w:rsidRPr="004B45D7">
        <w:rPr>
          <w:rFonts w:ascii="Century Gothic" w:eastAsia="Times New Roman" w:hAnsi="Century Gothic" w:cs="Arial"/>
          <w:i/>
          <w:iCs/>
          <w:color w:val="auto"/>
          <w:sz w:val="24"/>
          <w:szCs w:val="24"/>
        </w:rPr>
        <w:t>(from the Presbyterian Church in Canada):</w:t>
      </w:r>
    </w:p>
    <w:p w:rsidR="00543607" w:rsidRPr="0006622C" w:rsidRDefault="00543607" w:rsidP="00543607">
      <w:pPr>
        <w:spacing w:after="0" w:line="240" w:lineRule="auto"/>
        <w:rPr>
          <w:rFonts w:ascii="Century Gothic" w:eastAsia="Times New Roman" w:hAnsi="Century Gothic" w:cs="Times New Roman"/>
          <w:color w:val="auto"/>
          <w:sz w:val="24"/>
          <w:szCs w:val="24"/>
        </w:rPr>
      </w:pPr>
      <w:r w:rsidRPr="0006622C">
        <w:rPr>
          <w:rFonts w:ascii="Century Gothic" w:eastAsia="Times New Roman" w:hAnsi="Century Gothic" w:cs="Arial"/>
          <w:i/>
          <w:iCs/>
          <w:color w:val="auto"/>
          <w:sz w:val="24"/>
          <w:szCs w:val="24"/>
        </w:rPr>
        <w:t>One: God blesses us with gifts of love,</w:t>
      </w:r>
    </w:p>
    <w:p w:rsidR="00543607" w:rsidRPr="0006622C" w:rsidRDefault="00543607" w:rsidP="00543607">
      <w:pPr>
        <w:spacing w:after="0" w:line="240" w:lineRule="auto"/>
        <w:rPr>
          <w:rFonts w:ascii="Century Gothic" w:eastAsia="Times New Roman" w:hAnsi="Century Gothic" w:cs="Times New Roman"/>
          <w:b/>
          <w:color w:val="auto"/>
          <w:sz w:val="24"/>
          <w:szCs w:val="24"/>
        </w:rPr>
      </w:pPr>
      <w:r w:rsidRPr="0006622C">
        <w:rPr>
          <w:rFonts w:ascii="Century Gothic" w:eastAsia="Times New Roman" w:hAnsi="Century Gothic" w:cs="Arial"/>
          <w:b/>
          <w:i/>
          <w:iCs/>
          <w:color w:val="auto"/>
          <w:sz w:val="24"/>
          <w:szCs w:val="24"/>
        </w:rPr>
        <w:t>All: with relationships that bring joy and gratitude.</w:t>
      </w:r>
    </w:p>
    <w:p w:rsidR="00996655" w:rsidRDefault="00996655" w:rsidP="00543607">
      <w:pPr>
        <w:spacing w:after="0" w:line="240" w:lineRule="auto"/>
        <w:rPr>
          <w:rFonts w:ascii="Century Gothic" w:eastAsia="Times New Roman" w:hAnsi="Century Gothic" w:cs="Arial"/>
          <w:i/>
          <w:iCs/>
          <w:color w:val="auto"/>
          <w:sz w:val="24"/>
          <w:szCs w:val="24"/>
        </w:rPr>
      </w:pPr>
    </w:p>
    <w:p w:rsidR="00543607" w:rsidRPr="0006622C" w:rsidRDefault="00543607" w:rsidP="00543607">
      <w:pPr>
        <w:spacing w:after="0" w:line="240" w:lineRule="auto"/>
        <w:rPr>
          <w:rFonts w:ascii="Century Gothic" w:eastAsia="Times New Roman" w:hAnsi="Century Gothic" w:cs="Arial"/>
          <w:i/>
          <w:iCs/>
          <w:color w:val="auto"/>
          <w:sz w:val="24"/>
          <w:szCs w:val="24"/>
        </w:rPr>
      </w:pPr>
      <w:r w:rsidRPr="0006622C">
        <w:rPr>
          <w:rFonts w:ascii="Century Gothic" w:eastAsia="Times New Roman" w:hAnsi="Century Gothic" w:cs="Arial"/>
          <w:i/>
          <w:iCs/>
          <w:color w:val="auto"/>
          <w:sz w:val="24"/>
          <w:szCs w:val="24"/>
        </w:rPr>
        <w:t>One: God blesses us with talents and opportunities to serve,</w:t>
      </w:r>
    </w:p>
    <w:p w:rsidR="00543607" w:rsidRPr="0006622C" w:rsidRDefault="00543607" w:rsidP="00543607">
      <w:pPr>
        <w:spacing w:after="0" w:line="240" w:lineRule="auto"/>
        <w:rPr>
          <w:rFonts w:ascii="Century Gothic" w:eastAsia="Times New Roman" w:hAnsi="Century Gothic" w:cs="Times New Roman"/>
          <w:b/>
          <w:color w:val="auto"/>
          <w:sz w:val="24"/>
          <w:szCs w:val="24"/>
        </w:rPr>
      </w:pPr>
      <w:r w:rsidRPr="0006622C">
        <w:rPr>
          <w:rFonts w:ascii="Century Gothic" w:eastAsia="Times New Roman" w:hAnsi="Century Gothic" w:cs="Arial"/>
          <w:b/>
          <w:i/>
          <w:iCs/>
          <w:color w:val="auto"/>
          <w:sz w:val="24"/>
          <w:szCs w:val="24"/>
        </w:rPr>
        <w:t>All: all we need for faithful living.</w:t>
      </w:r>
    </w:p>
    <w:p w:rsidR="00543607" w:rsidRPr="0006622C" w:rsidRDefault="00543607" w:rsidP="00543607">
      <w:pPr>
        <w:spacing w:after="0" w:line="240" w:lineRule="auto"/>
        <w:rPr>
          <w:rFonts w:ascii="Century Gothic" w:eastAsia="Times New Roman" w:hAnsi="Century Gothic" w:cs="Arial"/>
          <w:i/>
          <w:iCs/>
          <w:color w:val="auto"/>
          <w:sz w:val="24"/>
          <w:szCs w:val="24"/>
        </w:rPr>
      </w:pPr>
      <w:r w:rsidRPr="0006622C">
        <w:rPr>
          <w:rFonts w:ascii="Century Gothic" w:eastAsia="Times New Roman" w:hAnsi="Century Gothic" w:cs="Arial"/>
          <w:i/>
          <w:iCs/>
          <w:color w:val="auto"/>
          <w:sz w:val="24"/>
          <w:szCs w:val="24"/>
        </w:rPr>
        <w:t>One: God protects us in times of danger:</w:t>
      </w:r>
    </w:p>
    <w:p w:rsidR="00543607" w:rsidRPr="0006622C" w:rsidRDefault="00543607" w:rsidP="00543607">
      <w:pPr>
        <w:spacing w:after="0" w:line="240" w:lineRule="auto"/>
        <w:rPr>
          <w:rFonts w:ascii="Century Gothic" w:eastAsia="Times New Roman" w:hAnsi="Century Gothic" w:cs="Times New Roman"/>
          <w:b/>
          <w:color w:val="auto"/>
          <w:sz w:val="24"/>
          <w:szCs w:val="24"/>
        </w:rPr>
      </w:pPr>
      <w:r w:rsidRPr="0006622C">
        <w:rPr>
          <w:rFonts w:ascii="Century Gothic" w:eastAsia="Times New Roman" w:hAnsi="Century Gothic" w:cs="Arial"/>
          <w:b/>
          <w:i/>
          <w:iCs/>
          <w:color w:val="auto"/>
          <w:sz w:val="24"/>
          <w:szCs w:val="24"/>
        </w:rPr>
        <w:t>All: and guards us from the time of trial.</w:t>
      </w:r>
    </w:p>
    <w:p w:rsidR="00543607" w:rsidRPr="0006622C" w:rsidRDefault="00543607" w:rsidP="00543607">
      <w:pPr>
        <w:spacing w:after="0" w:line="240" w:lineRule="auto"/>
        <w:rPr>
          <w:rFonts w:ascii="Century Gothic" w:eastAsia="Times New Roman" w:hAnsi="Century Gothic" w:cs="Arial"/>
          <w:i/>
          <w:iCs/>
          <w:color w:val="auto"/>
          <w:sz w:val="24"/>
          <w:szCs w:val="24"/>
        </w:rPr>
      </w:pPr>
      <w:r w:rsidRPr="0006622C">
        <w:rPr>
          <w:rFonts w:ascii="Century Gothic" w:eastAsia="Times New Roman" w:hAnsi="Century Gothic" w:cs="Arial"/>
          <w:i/>
          <w:iCs/>
          <w:color w:val="auto"/>
          <w:sz w:val="24"/>
          <w:szCs w:val="24"/>
        </w:rPr>
        <w:t>One: So, we gather to offer thanksgiving to the Lord our God.</w:t>
      </w:r>
    </w:p>
    <w:p w:rsidR="00543607" w:rsidRPr="0006622C" w:rsidRDefault="00543607" w:rsidP="00543607">
      <w:pPr>
        <w:spacing w:after="0" w:line="240" w:lineRule="auto"/>
        <w:rPr>
          <w:rFonts w:ascii="Century Gothic" w:eastAsia="Times New Roman" w:hAnsi="Century Gothic" w:cs="Times New Roman"/>
          <w:b/>
          <w:color w:val="auto"/>
          <w:sz w:val="24"/>
          <w:szCs w:val="24"/>
        </w:rPr>
      </w:pPr>
      <w:r w:rsidRPr="0006622C">
        <w:rPr>
          <w:rFonts w:ascii="Century Gothic" w:eastAsia="Times New Roman" w:hAnsi="Century Gothic" w:cs="Arial"/>
          <w:b/>
          <w:i/>
          <w:iCs/>
          <w:color w:val="auto"/>
          <w:sz w:val="24"/>
          <w:szCs w:val="24"/>
        </w:rPr>
        <w:t>All: Praise be to God for all good things, now and always!</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6D2178" w:rsidRDefault="00543607" w:rsidP="00543607">
      <w:pPr>
        <w:spacing w:after="0" w:line="240" w:lineRule="auto"/>
        <w:rPr>
          <w:rFonts w:ascii="Century Gothic" w:eastAsia="Times New Roman" w:hAnsi="Century Gothic" w:cs="Times New Roman"/>
          <w:color w:val="auto"/>
          <w:sz w:val="24"/>
          <w:szCs w:val="24"/>
        </w:rPr>
      </w:pPr>
      <w:r w:rsidRPr="006D2178">
        <w:rPr>
          <w:rFonts w:ascii="Century Gothic" w:eastAsia="Times New Roman" w:hAnsi="Century Gothic" w:cs="Arial"/>
          <w:i/>
          <w:iCs/>
          <w:color w:val="auto"/>
          <w:sz w:val="24"/>
          <w:szCs w:val="24"/>
        </w:rPr>
        <w:t>Opening Song</w:t>
      </w:r>
      <w:r w:rsidRPr="006D2178">
        <w:rPr>
          <w:rFonts w:ascii="Century Gothic" w:eastAsia="Times New Roman" w:hAnsi="Century Gothic" w:cs="Arial"/>
          <w:i/>
          <w:iCs/>
          <w:color w:val="auto"/>
          <w:sz w:val="24"/>
          <w:szCs w:val="24"/>
        </w:rPr>
        <w:tab/>
        <w:t>“Black and White Rag”</w:t>
      </w:r>
      <w:r w:rsidRPr="006D2178">
        <w:rPr>
          <w:rFonts w:ascii="Century Gothic" w:eastAsia="Times New Roman" w:hAnsi="Century Gothic" w:cs="Arial"/>
          <w:i/>
          <w:iCs/>
          <w:color w:val="auto"/>
          <w:sz w:val="24"/>
          <w:szCs w:val="24"/>
        </w:rPr>
        <w:tab/>
      </w:r>
      <w:r w:rsidRPr="006D2178">
        <w:rPr>
          <w:rFonts w:ascii="Century Gothic" w:eastAsia="Times New Roman" w:hAnsi="Century Gothic" w:cs="Arial"/>
          <w:i/>
          <w:iCs/>
          <w:color w:val="auto"/>
          <w:sz w:val="24"/>
          <w:szCs w:val="24"/>
        </w:rPr>
        <w:tab/>
        <w:t xml:space="preserve">George </w:t>
      </w:r>
      <w:proofErr w:type="spellStart"/>
      <w:r w:rsidRPr="006D2178">
        <w:rPr>
          <w:rFonts w:ascii="Century Gothic" w:eastAsia="Times New Roman" w:hAnsi="Century Gothic" w:cs="Arial"/>
          <w:i/>
          <w:iCs/>
          <w:color w:val="auto"/>
          <w:sz w:val="24"/>
          <w:szCs w:val="24"/>
        </w:rPr>
        <w:t>Botsford</w:t>
      </w:r>
      <w:proofErr w:type="spellEnd"/>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color w:val="auto"/>
          <w:sz w:val="24"/>
          <w:szCs w:val="24"/>
        </w:rPr>
        <w:t>Children’s Chat &amp; Blessing</w:t>
      </w:r>
      <w:r w:rsidRPr="00452C82">
        <w:rPr>
          <w:rFonts w:ascii="Century Gothic" w:eastAsia="Times New Roman" w:hAnsi="Century Gothic" w:cs="Arial"/>
          <w:i/>
          <w:iCs/>
          <w:color w:val="auto"/>
          <w:sz w:val="24"/>
          <w:szCs w:val="24"/>
        </w:rPr>
        <w:tab/>
      </w:r>
      <w:r w:rsidRPr="00452C82">
        <w:rPr>
          <w:rFonts w:ascii="Century Gothic" w:eastAsia="Times New Roman" w:hAnsi="Century Gothic" w:cs="Arial"/>
          <w:i/>
          <w:iCs/>
          <w:color w:val="auto"/>
          <w:sz w:val="24"/>
          <w:szCs w:val="24"/>
        </w:rPr>
        <w:tab/>
      </w:r>
      <w:r w:rsidRPr="00452C82">
        <w:rPr>
          <w:rFonts w:ascii="Century Gothic" w:eastAsia="Times New Roman" w:hAnsi="Century Gothic" w:cs="Arial"/>
          <w:i/>
          <w:iCs/>
          <w:color w:val="auto"/>
          <w:sz w:val="24"/>
          <w:szCs w:val="24"/>
        </w:rPr>
        <w:tab/>
      </w:r>
      <w:r w:rsidRPr="00452C82">
        <w:rPr>
          <w:rFonts w:ascii="Century Gothic" w:eastAsia="Times New Roman" w:hAnsi="Century Gothic" w:cs="Arial"/>
          <w:i/>
          <w:iCs/>
          <w:color w:val="auto"/>
          <w:sz w:val="24"/>
          <w:szCs w:val="24"/>
        </w:rPr>
        <w:tab/>
      </w:r>
      <w:r w:rsidRPr="004B45D7">
        <w:rPr>
          <w:rFonts w:ascii="Century Gothic" w:eastAsia="Times New Roman" w:hAnsi="Century Gothic" w:cs="Arial"/>
          <w:i/>
          <w:iCs/>
          <w:color w:val="auto"/>
          <w:sz w:val="24"/>
          <w:szCs w:val="24"/>
        </w:rPr>
        <w:t>Rev. Chelsea Page</w:t>
      </w:r>
    </w:p>
    <w:p w:rsidR="00543607" w:rsidRPr="0006622C" w:rsidRDefault="00543607" w:rsidP="00543607">
      <w:pPr>
        <w:shd w:val="clear" w:color="auto" w:fill="FFFFFF"/>
        <w:spacing w:after="0" w:line="240" w:lineRule="auto"/>
        <w:rPr>
          <w:rFonts w:ascii="Century Gothic" w:eastAsia="Times New Roman" w:hAnsi="Century Gothic" w:cs="Arial"/>
          <w:color w:val="auto"/>
          <w:sz w:val="24"/>
          <w:szCs w:val="24"/>
        </w:rPr>
      </w:pPr>
      <w:r w:rsidRPr="0006622C">
        <w:rPr>
          <w:rFonts w:ascii="Century Gothic" w:eastAsia="Times New Roman" w:hAnsi="Century Gothic" w:cs="Arial"/>
          <w:color w:val="auto"/>
          <w:sz w:val="24"/>
          <w:szCs w:val="24"/>
        </w:rPr>
        <w:t>Though we gather separately, we are one community</w:t>
      </w:r>
    </w:p>
    <w:p w:rsidR="00543607" w:rsidRPr="0006622C" w:rsidRDefault="00543607" w:rsidP="00543607">
      <w:pPr>
        <w:shd w:val="clear" w:color="auto" w:fill="FFFFFF"/>
        <w:spacing w:after="0" w:line="240" w:lineRule="auto"/>
        <w:rPr>
          <w:rFonts w:ascii="Century Gothic" w:eastAsia="Times New Roman" w:hAnsi="Century Gothic" w:cs="Times New Roman"/>
          <w:color w:val="auto"/>
          <w:sz w:val="24"/>
          <w:szCs w:val="24"/>
        </w:rPr>
      </w:pPr>
      <w:r w:rsidRPr="0006622C">
        <w:rPr>
          <w:rFonts w:ascii="Century Gothic" w:eastAsia="Times New Roman" w:hAnsi="Century Gothic" w:cs="Arial"/>
          <w:color w:val="auto"/>
          <w:sz w:val="24"/>
          <w:szCs w:val="24"/>
        </w:rPr>
        <w:t>In the sanctuary, playground or at home.</w:t>
      </w:r>
    </w:p>
    <w:p w:rsidR="00543607" w:rsidRPr="0006622C" w:rsidRDefault="00543607" w:rsidP="00543607">
      <w:pPr>
        <w:shd w:val="clear" w:color="auto" w:fill="FFFFFF"/>
        <w:spacing w:after="0" w:line="240" w:lineRule="auto"/>
        <w:rPr>
          <w:rFonts w:ascii="Century Gothic" w:eastAsia="Times New Roman" w:hAnsi="Century Gothic" w:cs="Times New Roman"/>
          <w:color w:val="auto"/>
          <w:sz w:val="24"/>
          <w:szCs w:val="24"/>
        </w:rPr>
      </w:pPr>
      <w:r w:rsidRPr="0006622C">
        <w:rPr>
          <w:rFonts w:ascii="Century Gothic" w:eastAsia="Times New Roman" w:hAnsi="Century Gothic" w:cs="Arial"/>
          <w:color w:val="auto"/>
          <w:sz w:val="24"/>
          <w:szCs w:val="24"/>
        </w:rPr>
        <w:t>In this space and in every place, we are beloved.</w:t>
      </w:r>
    </w:p>
    <w:p w:rsidR="00543607" w:rsidRPr="0006622C" w:rsidRDefault="00543607" w:rsidP="00543607">
      <w:pPr>
        <w:shd w:val="clear" w:color="auto" w:fill="FFFFFF"/>
        <w:spacing w:after="0" w:line="240" w:lineRule="auto"/>
        <w:rPr>
          <w:rFonts w:ascii="Century Gothic" w:eastAsia="Times New Roman" w:hAnsi="Century Gothic" w:cs="Arial"/>
          <w:color w:val="auto"/>
          <w:sz w:val="24"/>
          <w:szCs w:val="24"/>
        </w:rPr>
      </w:pPr>
      <w:r w:rsidRPr="0006622C">
        <w:rPr>
          <w:rFonts w:ascii="Century Gothic" w:eastAsia="Times New Roman" w:hAnsi="Century Gothic" w:cs="Arial"/>
          <w:color w:val="auto"/>
          <w:sz w:val="24"/>
          <w:szCs w:val="24"/>
        </w:rPr>
        <w:t>We are disciples. We are leaders. We are creators.</w:t>
      </w:r>
    </w:p>
    <w:p w:rsidR="00543607" w:rsidRPr="0006622C" w:rsidRDefault="00543607" w:rsidP="00543607">
      <w:pPr>
        <w:shd w:val="clear" w:color="auto" w:fill="FFFFFF"/>
        <w:spacing w:after="0" w:line="240" w:lineRule="auto"/>
        <w:rPr>
          <w:rFonts w:ascii="Century Gothic" w:eastAsia="Times New Roman" w:hAnsi="Century Gothic" w:cs="Times New Roman"/>
          <w:color w:val="auto"/>
          <w:sz w:val="24"/>
          <w:szCs w:val="24"/>
        </w:rPr>
      </w:pPr>
      <w:r w:rsidRPr="0006622C">
        <w:rPr>
          <w:rFonts w:ascii="Century Gothic" w:eastAsia="Times New Roman" w:hAnsi="Century Gothic" w:cs="Arial"/>
          <w:color w:val="auto"/>
          <w:sz w:val="24"/>
          <w:szCs w:val="24"/>
        </w:rPr>
        <w:t>We are thinkers. We are worshipers.</w:t>
      </w:r>
    </w:p>
    <w:p w:rsidR="00543607" w:rsidRPr="0006622C" w:rsidRDefault="00543607" w:rsidP="00543607">
      <w:pPr>
        <w:shd w:val="clear" w:color="auto" w:fill="FFFFFF"/>
        <w:spacing w:after="0" w:line="240" w:lineRule="auto"/>
        <w:rPr>
          <w:rFonts w:ascii="Century Gothic" w:eastAsia="Times New Roman" w:hAnsi="Century Gothic" w:cs="Arial"/>
          <w:color w:val="auto"/>
          <w:sz w:val="24"/>
          <w:szCs w:val="24"/>
        </w:rPr>
      </w:pPr>
      <w:r w:rsidRPr="0006622C">
        <w:rPr>
          <w:rFonts w:ascii="Century Gothic" w:eastAsia="Times New Roman" w:hAnsi="Century Gothic" w:cs="Arial"/>
          <w:color w:val="auto"/>
          <w:sz w:val="24"/>
          <w:szCs w:val="24"/>
        </w:rPr>
        <w:t>Love is the reason we are here.</w:t>
      </w:r>
    </w:p>
    <w:p w:rsidR="00543607" w:rsidRPr="0006622C" w:rsidRDefault="00543607" w:rsidP="00543607">
      <w:pPr>
        <w:shd w:val="clear" w:color="auto" w:fill="FFFFFF"/>
        <w:spacing w:after="0" w:line="240" w:lineRule="auto"/>
        <w:rPr>
          <w:rFonts w:ascii="Century Gothic" w:eastAsia="Times New Roman" w:hAnsi="Century Gothic" w:cs="Times New Roman"/>
          <w:color w:val="auto"/>
          <w:sz w:val="24"/>
          <w:szCs w:val="24"/>
        </w:rPr>
      </w:pPr>
      <w:r w:rsidRPr="0006622C">
        <w:rPr>
          <w:rFonts w:ascii="Century Gothic" w:eastAsia="Times New Roman" w:hAnsi="Century Gothic" w:cs="Arial"/>
          <w:color w:val="auto"/>
          <w:sz w:val="24"/>
          <w:szCs w:val="24"/>
        </w:rPr>
        <w:t>God is here with us, And God is out there, too!</w:t>
      </w:r>
    </w:p>
    <w:p w:rsidR="00543607" w:rsidRPr="0006622C" w:rsidRDefault="00543607" w:rsidP="00543607">
      <w:pPr>
        <w:shd w:val="clear" w:color="auto" w:fill="FFFFFF"/>
        <w:spacing w:after="0" w:line="240" w:lineRule="auto"/>
        <w:rPr>
          <w:rFonts w:ascii="Century Gothic" w:eastAsia="Times New Roman" w:hAnsi="Century Gothic" w:cs="Times New Roman"/>
          <w:color w:val="auto"/>
          <w:sz w:val="24"/>
          <w:szCs w:val="24"/>
        </w:rPr>
      </w:pPr>
      <w:r w:rsidRPr="0006622C">
        <w:rPr>
          <w:rFonts w:ascii="Century Gothic" w:eastAsia="Times New Roman" w:hAnsi="Century Gothic" w:cs="Arial"/>
          <w:color w:val="auto"/>
          <w:sz w:val="24"/>
          <w:szCs w:val="24"/>
        </w:rPr>
        <w:t>Go with God. Amen.</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sz w:val="24"/>
          <w:szCs w:val="24"/>
        </w:rPr>
        <w:t>Prayer for Illumination</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Scripture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4B45D7">
        <w:rPr>
          <w:rFonts w:ascii="Century Gothic" w:eastAsia="Times New Roman" w:hAnsi="Century Gothic" w:cs="Arial"/>
          <w:i/>
          <w:iCs/>
          <w:sz w:val="24"/>
          <w:szCs w:val="24"/>
        </w:rPr>
        <w:t>Mark 10:17-31, NRSV</w:t>
      </w:r>
    </w:p>
    <w:p w:rsidR="004B5817" w:rsidRPr="004B45D7" w:rsidRDefault="004B5817" w:rsidP="004B5817">
      <w:pPr>
        <w:spacing w:after="0" w:line="240" w:lineRule="auto"/>
        <w:ind w:firstLine="540"/>
        <w:rPr>
          <w:rFonts w:ascii="Century Gothic" w:eastAsia="Times New Roman" w:hAnsi="Century Gothic" w:cs="Times New Roman"/>
          <w:color w:val="FF0000"/>
          <w:sz w:val="24"/>
          <w:szCs w:val="24"/>
        </w:rPr>
      </w:pPr>
      <w:r w:rsidRPr="004B45D7">
        <w:rPr>
          <w:rFonts w:ascii="Century Gothic" w:eastAsia="Times New Roman" w:hAnsi="Century Gothic" w:cs="Arial"/>
          <w:i/>
          <w:iCs/>
          <w:color w:val="FF0000"/>
          <w:sz w:val="24"/>
          <w:szCs w:val="24"/>
        </w:rPr>
        <w:t xml:space="preserve">As he was setting out on a journey, a man ran up and knelt before him, and asked him, “Good Teacher, what must I do to inherit eternal life?” Jesus said to him, “Why do you call me good? No one is good but God alone. You know the commandments: ‘You shall not murder; </w:t>
      </w:r>
      <w:proofErr w:type="gramStart"/>
      <w:r w:rsidRPr="004B45D7">
        <w:rPr>
          <w:rFonts w:ascii="Century Gothic" w:eastAsia="Times New Roman" w:hAnsi="Century Gothic" w:cs="Arial"/>
          <w:i/>
          <w:iCs/>
          <w:color w:val="FF0000"/>
          <w:sz w:val="24"/>
          <w:szCs w:val="24"/>
        </w:rPr>
        <w:t>You</w:t>
      </w:r>
      <w:proofErr w:type="gramEnd"/>
      <w:r w:rsidRPr="004B45D7">
        <w:rPr>
          <w:rFonts w:ascii="Century Gothic" w:eastAsia="Times New Roman" w:hAnsi="Century Gothic" w:cs="Arial"/>
          <w:i/>
          <w:iCs/>
          <w:color w:val="FF0000"/>
          <w:sz w:val="24"/>
          <w:szCs w:val="24"/>
        </w:rPr>
        <w:t xml:space="preserve"> shall not commit adultery; You shall not steal; You shall not bear false witness; You shall not defraud; Honor your father and mother.’” He said to him, “Teacher, I have kept all these since my youth.” Jesus, looking at him, loved him and said, “You lack one thing; go, sell what you own, and give the money to the poor, and you will have treasure in heaven; then come, follow me.” When he heard this, he was shocked and went away grieving, for he had many possessions.</w:t>
      </w:r>
    </w:p>
    <w:p w:rsidR="004B5817" w:rsidRPr="004B45D7" w:rsidRDefault="004B5817" w:rsidP="004B5817">
      <w:pPr>
        <w:spacing w:after="0" w:line="240" w:lineRule="auto"/>
        <w:ind w:firstLine="540"/>
        <w:rPr>
          <w:rFonts w:ascii="Century Gothic" w:eastAsia="Times New Roman" w:hAnsi="Century Gothic" w:cs="Times New Roman"/>
          <w:color w:val="FF0000"/>
          <w:sz w:val="24"/>
          <w:szCs w:val="24"/>
        </w:rPr>
      </w:pPr>
      <w:r w:rsidRPr="004B45D7">
        <w:rPr>
          <w:rFonts w:ascii="Century Gothic" w:eastAsia="Times New Roman" w:hAnsi="Century Gothic" w:cs="Arial"/>
          <w:i/>
          <w:iCs/>
          <w:color w:val="FF0000"/>
          <w:sz w:val="24"/>
          <w:szCs w:val="24"/>
        </w:rPr>
        <w:t xml:space="preserve">Then Jesus looked around and said to his disciples, “How hard it will be for those who have wealth to enter the kingdom of God!” And the disciples were perplexed at these words. But Jesus said to them again, </w:t>
      </w:r>
      <w:r w:rsidRPr="004B45D7">
        <w:rPr>
          <w:rFonts w:ascii="Century Gothic" w:eastAsia="Times New Roman" w:hAnsi="Century Gothic" w:cs="Arial"/>
          <w:i/>
          <w:iCs/>
          <w:color w:val="FF0000"/>
          <w:sz w:val="24"/>
          <w:szCs w:val="24"/>
        </w:rPr>
        <w:lastRenderedPageBreak/>
        <w:t>“Children, how hard it is to enter the kingdom of God! It is easier for a camel to go through the eye of a needle than for someone who is rich to enter the kingdom of God.” They were greatly astounded and said to one another, “Then who can be saved?” Jesus looked at them and said, “For mortals it is impossible, but not for God; for God all things are possible.”</w:t>
      </w:r>
    </w:p>
    <w:p w:rsidR="004B5817" w:rsidRPr="004B45D7" w:rsidRDefault="004B5817" w:rsidP="004B5817">
      <w:pPr>
        <w:spacing w:after="0" w:line="240" w:lineRule="auto"/>
        <w:ind w:firstLine="540"/>
        <w:rPr>
          <w:rFonts w:ascii="Century Gothic" w:eastAsia="Times New Roman" w:hAnsi="Century Gothic" w:cs="Times New Roman"/>
          <w:color w:val="FF0000"/>
          <w:sz w:val="24"/>
          <w:szCs w:val="24"/>
        </w:rPr>
      </w:pPr>
      <w:r w:rsidRPr="004B45D7">
        <w:rPr>
          <w:rFonts w:ascii="Century Gothic" w:eastAsia="Times New Roman" w:hAnsi="Century Gothic" w:cs="Arial"/>
          <w:i/>
          <w:iCs/>
          <w:color w:val="FF0000"/>
          <w:sz w:val="24"/>
          <w:szCs w:val="24"/>
        </w:rPr>
        <w:t>Peter began to say to him, “Look, we have left everything and followed you.” Jesus said, “Truly I tell you, there is no one who has left house or brothers or sisters or mother or father or children or fields, for my sake and for the sake of the good news, who will not receive a hundredfold now in this age—houses, brothers and sisters, mothers and children, and fields, with persecutions—and in the age to come eternal life. But many who are first will be last, and the last will be first.”</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color w:val="auto"/>
          <w:sz w:val="24"/>
          <w:szCs w:val="24"/>
        </w:rPr>
        <w:t>Reflection</w:t>
      </w:r>
      <w:r w:rsidRPr="007B14E7">
        <w:rPr>
          <w:rFonts w:ascii="Century Gothic" w:eastAsia="Times New Roman" w:hAnsi="Century Gothic" w:cs="Arial"/>
          <w:color w:val="auto"/>
          <w:sz w:val="24"/>
          <w:szCs w:val="24"/>
        </w:rPr>
        <w:tab/>
      </w:r>
      <w:r w:rsidRPr="004B45D7">
        <w:rPr>
          <w:rFonts w:ascii="Century Gothic" w:eastAsia="Times New Roman" w:hAnsi="Century Gothic" w:cs="Arial"/>
          <w:i/>
          <w:iCs/>
          <w:color w:val="auto"/>
          <w:sz w:val="24"/>
          <w:szCs w:val="24"/>
        </w:rPr>
        <w:t>“Don’t Just Do Something, Sit There”</w:t>
      </w:r>
      <w:r w:rsidRPr="007B14E7">
        <w:rPr>
          <w:rFonts w:ascii="Century Gothic" w:eastAsia="Times New Roman" w:hAnsi="Century Gothic" w:cs="Arial"/>
          <w:i/>
          <w:iCs/>
          <w:color w:val="auto"/>
          <w:sz w:val="24"/>
          <w:szCs w:val="24"/>
        </w:rPr>
        <w:tab/>
        <w:t xml:space="preserve">Rev. Brent </w:t>
      </w:r>
      <w:proofErr w:type="spellStart"/>
      <w:r w:rsidRPr="007B14E7">
        <w:rPr>
          <w:rFonts w:ascii="Century Gothic" w:eastAsia="Times New Roman" w:hAnsi="Century Gothic" w:cs="Arial"/>
          <w:i/>
          <w:iCs/>
          <w:color w:val="auto"/>
          <w:sz w:val="24"/>
          <w:szCs w:val="24"/>
        </w:rPr>
        <w:t>Gundlah</w:t>
      </w:r>
      <w:proofErr w:type="spellEnd"/>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sz w:val="24"/>
          <w:szCs w:val="24"/>
        </w:rPr>
        <w:t>Call to Offering/Prayer of Dedication</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sz w:val="24"/>
          <w:szCs w:val="24"/>
        </w:rPr>
        <w:t>Prayers of the Community</w:t>
      </w: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b/>
          <w:bCs/>
          <w:i/>
          <w:iCs/>
          <w:sz w:val="24"/>
          <w:szCs w:val="24"/>
        </w:rPr>
        <w:t>“Together with God, we hear your prayers.”</w:t>
      </w:r>
      <w:r w:rsidRPr="004B45D7">
        <w:rPr>
          <w:rFonts w:ascii="Century Gothic" w:eastAsia="Times New Roman" w:hAnsi="Century Gothic" w:cs="Arial"/>
          <w:i/>
          <w:iCs/>
          <w:sz w:val="24"/>
          <w:szCs w:val="24"/>
        </w:rPr>
        <w:t>)</w:t>
      </w:r>
    </w:p>
    <w:p w:rsidR="00543607" w:rsidRDefault="00543607" w:rsidP="00543607">
      <w:pPr>
        <w:spacing w:after="0" w:line="240" w:lineRule="auto"/>
        <w:rPr>
          <w:rFonts w:ascii="Century Gothic" w:eastAsia="Times New Roman" w:hAnsi="Century Gothic" w:cs="Times New Roman"/>
          <w:color w:val="auto"/>
          <w:sz w:val="24"/>
          <w:szCs w:val="24"/>
        </w:rPr>
      </w:pPr>
    </w:p>
    <w:p w:rsidR="0006622C" w:rsidRDefault="0006622C"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sz w:val="24"/>
          <w:szCs w:val="24"/>
        </w:rPr>
        <w:t>Pastoral Prayer</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sz w:val="24"/>
          <w:szCs w:val="24"/>
        </w:rPr>
        <w:t>Jesus Prayer</w:t>
      </w:r>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b/>
          <w:bCs/>
          <w:i/>
          <w:iCs/>
          <w:sz w:val="24"/>
          <w:szCs w:val="24"/>
        </w:rPr>
        <w:t>Our Creator who is in heaven,</w:t>
      </w:r>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b/>
          <w:bCs/>
          <w:i/>
          <w:iCs/>
          <w:sz w:val="24"/>
          <w:szCs w:val="24"/>
        </w:rPr>
        <w:t xml:space="preserve">Hallowed be </w:t>
      </w:r>
      <w:proofErr w:type="gramStart"/>
      <w:r w:rsidRPr="004B45D7">
        <w:rPr>
          <w:rFonts w:ascii="Century Gothic" w:eastAsia="Times New Roman" w:hAnsi="Century Gothic" w:cs="Arial"/>
          <w:b/>
          <w:bCs/>
          <w:i/>
          <w:iCs/>
          <w:sz w:val="24"/>
          <w:szCs w:val="24"/>
        </w:rPr>
        <w:t>Your</w:t>
      </w:r>
      <w:proofErr w:type="gramEnd"/>
      <w:r w:rsidRPr="004B45D7">
        <w:rPr>
          <w:rFonts w:ascii="Century Gothic" w:eastAsia="Times New Roman" w:hAnsi="Century Gothic" w:cs="Arial"/>
          <w:b/>
          <w:bCs/>
          <w:i/>
          <w:iCs/>
          <w:sz w:val="24"/>
          <w:szCs w:val="24"/>
        </w:rPr>
        <w:t xml:space="preserve"> name,</w:t>
      </w:r>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b/>
          <w:bCs/>
          <w:i/>
          <w:iCs/>
          <w:sz w:val="24"/>
          <w:szCs w:val="24"/>
        </w:rPr>
        <w:t xml:space="preserve">Your reign come, </w:t>
      </w:r>
      <w:proofErr w:type="gramStart"/>
      <w:r w:rsidRPr="004B45D7">
        <w:rPr>
          <w:rFonts w:ascii="Century Gothic" w:eastAsia="Times New Roman" w:hAnsi="Century Gothic" w:cs="Arial"/>
          <w:b/>
          <w:bCs/>
          <w:i/>
          <w:iCs/>
          <w:sz w:val="24"/>
          <w:szCs w:val="24"/>
        </w:rPr>
        <w:t>Your</w:t>
      </w:r>
      <w:proofErr w:type="gramEnd"/>
      <w:r w:rsidRPr="004B45D7">
        <w:rPr>
          <w:rFonts w:ascii="Century Gothic" w:eastAsia="Times New Roman" w:hAnsi="Century Gothic" w:cs="Arial"/>
          <w:b/>
          <w:bCs/>
          <w:i/>
          <w:iCs/>
          <w:sz w:val="24"/>
          <w:szCs w:val="24"/>
        </w:rPr>
        <w:t xml:space="preserve"> will be done,</w:t>
      </w:r>
      <w:bookmarkStart w:id="0" w:name="_GoBack"/>
      <w:bookmarkEnd w:id="0"/>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b/>
          <w:bCs/>
          <w:i/>
          <w:iCs/>
          <w:sz w:val="24"/>
          <w:szCs w:val="24"/>
        </w:rPr>
        <w:t>On earth as it is in heaven,</w:t>
      </w:r>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b/>
          <w:bCs/>
          <w:i/>
          <w:iCs/>
          <w:sz w:val="24"/>
          <w:szCs w:val="24"/>
        </w:rPr>
        <w:t>Give us this day our daily bread,</w:t>
      </w:r>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b/>
          <w:bCs/>
          <w:i/>
          <w:iCs/>
          <w:sz w:val="24"/>
          <w:szCs w:val="24"/>
        </w:rPr>
        <w:t>And forgive us our debts as we forgive our debtors,</w:t>
      </w:r>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b/>
          <w:bCs/>
          <w:i/>
          <w:iCs/>
          <w:sz w:val="24"/>
          <w:szCs w:val="24"/>
        </w:rPr>
        <w:t>And lead us not into temptation, but deliver us from evil,</w:t>
      </w:r>
    </w:p>
    <w:p w:rsidR="00543607" w:rsidRPr="004B45D7" w:rsidRDefault="00543607" w:rsidP="00543607">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b/>
          <w:bCs/>
          <w:i/>
          <w:iCs/>
          <w:sz w:val="24"/>
          <w:szCs w:val="24"/>
        </w:rPr>
        <w:t xml:space="preserve">For </w:t>
      </w:r>
      <w:proofErr w:type="gramStart"/>
      <w:r w:rsidRPr="004B45D7">
        <w:rPr>
          <w:rFonts w:ascii="Century Gothic" w:eastAsia="Times New Roman" w:hAnsi="Century Gothic" w:cs="Arial"/>
          <w:b/>
          <w:bCs/>
          <w:i/>
          <w:iCs/>
          <w:sz w:val="24"/>
          <w:szCs w:val="24"/>
        </w:rPr>
        <w:t>Yours</w:t>
      </w:r>
      <w:proofErr w:type="gramEnd"/>
      <w:r w:rsidRPr="004B45D7">
        <w:rPr>
          <w:rFonts w:ascii="Century Gothic" w:eastAsia="Times New Roman" w:hAnsi="Century Gothic" w:cs="Arial"/>
          <w:b/>
          <w:bCs/>
          <w:i/>
          <w:iCs/>
          <w:sz w:val="24"/>
          <w:szCs w:val="24"/>
        </w:rPr>
        <w:t xml:space="preserve"> is the reign, the power, and glory for ever. Amen.</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4B45D7" w:rsidRDefault="00543607" w:rsidP="00543607">
      <w:pPr>
        <w:spacing w:after="0" w:line="240" w:lineRule="auto"/>
        <w:rPr>
          <w:rFonts w:ascii="Century Gothic" w:eastAsia="Times New Roman" w:hAnsi="Century Gothic" w:cs="Times New Roman"/>
          <w:color w:val="auto"/>
          <w:sz w:val="24"/>
          <w:szCs w:val="24"/>
        </w:rPr>
      </w:pPr>
      <w:r w:rsidRPr="004B45D7">
        <w:rPr>
          <w:rFonts w:ascii="Century Gothic" w:eastAsia="Times New Roman" w:hAnsi="Century Gothic" w:cs="Arial"/>
          <w:i/>
          <w:iCs/>
          <w:sz w:val="24"/>
          <w:szCs w:val="24"/>
        </w:rPr>
        <w:t>Words of Mission and Benediction</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543607" w:rsidRPr="006D2178" w:rsidRDefault="00543607" w:rsidP="00543607">
      <w:pPr>
        <w:spacing w:after="0" w:line="240" w:lineRule="auto"/>
        <w:rPr>
          <w:rFonts w:ascii="Century Gothic" w:eastAsia="Times New Roman" w:hAnsi="Century Gothic" w:cs="Times New Roman"/>
          <w:color w:val="auto"/>
          <w:sz w:val="24"/>
          <w:szCs w:val="24"/>
        </w:rPr>
      </w:pPr>
      <w:r w:rsidRPr="006D2178">
        <w:rPr>
          <w:rFonts w:ascii="Century Gothic" w:eastAsia="Times New Roman" w:hAnsi="Century Gothic" w:cs="Arial"/>
          <w:i/>
          <w:iCs/>
          <w:color w:val="auto"/>
          <w:sz w:val="24"/>
          <w:szCs w:val="24"/>
        </w:rPr>
        <w:t>Closing Song</w:t>
      </w:r>
      <w:r w:rsidRPr="006D2178">
        <w:rPr>
          <w:rFonts w:ascii="Century Gothic" w:eastAsia="Times New Roman" w:hAnsi="Century Gothic" w:cs="Arial"/>
          <w:i/>
          <w:iCs/>
          <w:color w:val="auto"/>
          <w:sz w:val="24"/>
          <w:szCs w:val="24"/>
        </w:rPr>
        <w:tab/>
      </w:r>
      <w:r w:rsidRPr="006D2178">
        <w:rPr>
          <w:rFonts w:ascii="Century Gothic" w:eastAsia="Times New Roman" w:hAnsi="Century Gothic" w:cs="Arial"/>
          <w:i/>
          <w:iCs/>
          <w:color w:val="auto"/>
          <w:sz w:val="24"/>
          <w:szCs w:val="24"/>
        </w:rPr>
        <w:tab/>
        <w:t>“Wild Fiddle Rag”</w:t>
      </w:r>
      <w:r w:rsidRPr="006D2178">
        <w:rPr>
          <w:rFonts w:ascii="Century Gothic" w:eastAsia="Times New Roman" w:hAnsi="Century Gothic" w:cs="Arial"/>
          <w:i/>
          <w:iCs/>
          <w:color w:val="auto"/>
          <w:sz w:val="24"/>
          <w:szCs w:val="24"/>
        </w:rPr>
        <w:tab/>
      </w:r>
      <w:r w:rsidRPr="006D2178">
        <w:rPr>
          <w:rFonts w:ascii="Century Gothic" w:eastAsia="Times New Roman" w:hAnsi="Century Gothic" w:cs="Arial"/>
          <w:i/>
          <w:iCs/>
          <w:color w:val="auto"/>
          <w:sz w:val="24"/>
          <w:szCs w:val="24"/>
        </w:rPr>
        <w:tab/>
        <w:t>Howdy Forrester</w:t>
      </w:r>
    </w:p>
    <w:p w:rsidR="00543607" w:rsidRPr="004B45D7" w:rsidRDefault="00543607" w:rsidP="00543607">
      <w:pPr>
        <w:spacing w:after="0" w:line="240" w:lineRule="auto"/>
        <w:rPr>
          <w:rFonts w:ascii="Century Gothic" w:eastAsia="Times New Roman" w:hAnsi="Century Gothic" w:cs="Times New Roman"/>
          <w:color w:val="auto"/>
          <w:sz w:val="24"/>
          <w:szCs w:val="24"/>
        </w:rPr>
      </w:pPr>
    </w:p>
    <w:p w:rsidR="0019474A" w:rsidRDefault="0019474A" w:rsidP="001857EE">
      <w:pPr>
        <w:spacing w:after="0" w:line="240" w:lineRule="auto"/>
        <w:rPr>
          <w:rFonts w:ascii="Century Gothic" w:eastAsia="Times New Roman" w:hAnsi="Century Gothic" w:cs="Arial"/>
          <w:b/>
          <w:bCs/>
          <w:sz w:val="24"/>
          <w:szCs w:val="24"/>
        </w:rPr>
      </w:pPr>
    </w:p>
    <w:p w:rsidR="0019474A" w:rsidRDefault="0019474A" w:rsidP="001857EE">
      <w:pPr>
        <w:spacing w:after="0" w:line="240" w:lineRule="auto"/>
        <w:rPr>
          <w:rFonts w:ascii="Century Gothic" w:eastAsia="Times New Roman" w:hAnsi="Century Gothic" w:cs="Arial"/>
          <w:b/>
          <w:bCs/>
          <w:sz w:val="24"/>
          <w:szCs w:val="24"/>
        </w:rPr>
      </w:pPr>
    </w:p>
    <w:p w:rsidR="001857EE" w:rsidRPr="00355683" w:rsidRDefault="001857EE" w:rsidP="00B3175E">
      <w:pPr>
        <w:spacing w:after="0" w:line="240" w:lineRule="auto"/>
        <w:jc w:val="center"/>
        <w:rPr>
          <w:rFonts w:ascii="Century Gothic" w:eastAsia="Times New Roman" w:hAnsi="Century Gothic" w:cs="Times New Roman"/>
          <w:color w:val="auto"/>
          <w:sz w:val="24"/>
          <w:szCs w:val="24"/>
        </w:rPr>
      </w:pPr>
      <w:r w:rsidRPr="00355683">
        <w:rPr>
          <w:rFonts w:ascii="Century Gothic" w:eastAsia="Times New Roman" w:hAnsi="Century Gothic" w:cs="Arial"/>
          <w:b/>
          <w:bCs/>
          <w:sz w:val="24"/>
          <w:szCs w:val="24"/>
        </w:rPr>
        <w:t xml:space="preserve">Parents, please collect your </w:t>
      </w:r>
      <w:proofErr w:type="gramStart"/>
      <w:r w:rsidRPr="00355683">
        <w:rPr>
          <w:rFonts w:ascii="Century Gothic" w:eastAsia="Times New Roman" w:hAnsi="Century Gothic" w:cs="Arial"/>
          <w:b/>
          <w:bCs/>
          <w:sz w:val="24"/>
          <w:szCs w:val="24"/>
        </w:rPr>
        <w:t>child(</w:t>
      </w:r>
      <w:proofErr w:type="spellStart"/>
      <w:proofErr w:type="gramEnd"/>
      <w:r w:rsidRPr="00355683">
        <w:rPr>
          <w:rFonts w:ascii="Century Gothic" w:eastAsia="Times New Roman" w:hAnsi="Century Gothic" w:cs="Arial"/>
          <w:b/>
          <w:bCs/>
          <w:sz w:val="24"/>
          <w:szCs w:val="24"/>
        </w:rPr>
        <w:t>ren</w:t>
      </w:r>
      <w:proofErr w:type="spellEnd"/>
      <w:r w:rsidRPr="00355683">
        <w:rPr>
          <w:rFonts w:ascii="Century Gothic" w:eastAsia="Times New Roman" w:hAnsi="Century Gothic" w:cs="Arial"/>
          <w:b/>
          <w:bCs/>
          <w:sz w:val="24"/>
          <w:szCs w:val="24"/>
        </w:rPr>
        <w:t>) from their teachers in the playground. Thank you!</w:t>
      </w:r>
    </w:p>
    <w:p w:rsidR="001857EE" w:rsidRPr="00355683" w:rsidRDefault="001857EE" w:rsidP="001857EE">
      <w:pPr>
        <w:spacing w:after="0" w:line="240" w:lineRule="auto"/>
        <w:rPr>
          <w:rFonts w:ascii="Century Gothic" w:eastAsia="Times New Roman" w:hAnsi="Century Gothic" w:cs="Times New Roman"/>
          <w:color w:val="auto"/>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19474A" w:rsidRDefault="0019474A"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4B5817" w:rsidRDefault="004B5817"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06622C" w:rsidRDefault="0006622C" w:rsidP="00A758C7">
      <w:pPr>
        <w:spacing w:after="0" w:line="240" w:lineRule="auto"/>
        <w:rPr>
          <w:rFonts w:ascii="Century Gothic" w:eastAsia="Times New Roman" w:hAnsi="Century Gothic" w:cs="Arial"/>
          <w:i/>
          <w:iCs/>
          <w:sz w:val="24"/>
          <w:szCs w:val="24"/>
        </w:rPr>
      </w:pPr>
    </w:p>
    <w:p w:rsidR="0019474A" w:rsidRDefault="0019474A"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lastRenderedPageBreak/>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B3175E" w:rsidRPr="00970889" w:rsidRDefault="00B3175E" w:rsidP="00970889">
      <w:pPr>
        <w:spacing w:after="0" w:line="240" w:lineRule="auto"/>
        <w:jc w:val="center"/>
        <w:rPr>
          <w:rFonts w:ascii="Century Gothic" w:eastAsia="Times New Roman" w:hAnsi="Century Gothic" w:cs="Times New Roman"/>
          <w:color w:val="auto"/>
        </w:rPr>
      </w:pPr>
      <w:r w:rsidRPr="00970889">
        <w:rPr>
          <w:rFonts w:ascii="Century Gothic" w:eastAsia="Times New Roman" w:hAnsi="Century Gothic" w:cs="Arial"/>
          <w:b/>
          <w:bCs/>
        </w:rPr>
        <w:t xml:space="preserve">Welcome parents! We are glad you and your </w:t>
      </w:r>
      <w:proofErr w:type="gramStart"/>
      <w:r w:rsidRPr="00970889">
        <w:rPr>
          <w:rFonts w:ascii="Century Gothic" w:eastAsia="Times New Roman" w:hAnsi="Century Gothic" w:cs="Arial"/>
          <w:b/>
          <w:bCs/>
        </w:rPr>
        <w:t>child(</w:t>
      </w:r>
      <w:proofErr w:type="spellStart"/>
      <w:proofErr w:type="gramEnd"/>
      <w:r w:rsidRPr="00970889">
        <w:rPr>
          <w:rFonts w:ascii="Century Gothic" w:eastAsia="Times New Roman" w:hAnsi="Century Gothic" w:cs="Arial"/>
          <w:b/>
          <w:bCs/>
        </w:rPr>
        <w:t>ren</w:t>
      </w:r>
      <w:proofErr w:type="spellEnd"/>
      <w:r w:rsidRPr="00970889">
        <w:rPr>
          <w:rFonts w:ascii="Century Gothic" w:eastAsia="Times New Roman" w:hAnsi="Century Gothic" w:cs="Arial"/>
          <w:b/>
          <w:bCs/>
        </w:rPr>
        <w:t xml:space="preserve">) are here. Please begin worship seated together as a family. After Children’s Chat, children will walk to Sunday </w:t>
      </w:r>
      <w:proofErr w:type="gramStart"/>
      <w:r w:rsidRPr="00970889">
        <w:rPr>
          <w:rFonts w:ascii="Century Gothic" w:eastAsia="Times New Roman" w:hAnsi="Century Gothic" w:cs="Arial"/>
          <w:b/>
          <w:bCs/>
        </w:rPr>
        <w:t>School</w:t>
      </w:r>
      <w:proofErr w:type="gramEnd"/>
      <w:r w:rsidRPr="00970889">
        <w:rPr>
          <w:rFonts w:ascii="Century Gothic" w:eastAsia="Times New Roman" w:hAnsi="Century Gothic" w:cs="Arial"/>
          <w:b/>
          <w:bCs/>
        </w:rPr>
        <w:t xml:space="preserve"> with their teachers. Classes are held outdoors and masks are required. Please pick up your </w:t>
      </w:r>
      <w:proofErr w:type="gramStart"/>
      <w:r w:rsidRPr="00970889">
        <w:rPr>
          <w:rFonts w:ascii="Century Gothic" w:eastAsia="Times New Roman" w:hAnsi="Century Gothic" w:cs="Arial"/>
          <w:b/>
          <w:bCs/>
        </w:rPr>
        <w:t>child(</w:t>
      </w:r>
      <w:proofErr w:type="spellStart"/>
      <w:proofErr w:type="gramEnd"/>
      <w:r w:rsidRPr="00970889">
        <w:rPr>
          <w:rFonts w:ascii="Century Gothic" w:eastAsia="Times New Roman" w:hAnsi="Century Gothic" w:cs="Arial"/>
          <w:b/>
          <w:bCs/>
        </w:rPr>
        <w:t>ren</w:t>
      </w:r>
      <w:proofErr w:type="spellEnd"/>
      <w:r w:rsidRPr="00970889">
        <w:rPr>
          <w:rFonts w:ascii="Century Gothic" w:eastAsia="Times New Roman" w:hAnsi="Century Gothic" w:cs="Arial"/>
          <w:b/>
          <w:bCs/>
        </w:rPr>
        <w:t>) from the playground promptly after the service. We have classes for grades PK-2 and 3-6, with a Zoom option on Wednesdays for the whole family. Pastor Chelsea’s cell is (801) 573-8056.</w:t>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1358E" id="_x0000_t202" coordsize="21600,21600" o:spt="202" path="m,l,21600r21600,l21600,xe">
                <v:stroke joinstyle="miter"/>
                <v:path gradientshapeok="t" o:connecttype="rect"/>
              </v:shapetype>
              <v:shap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bookmarkStart w:id="1" w:name="_GoBack"/>
                      <w:bookmarkEnd w:id="1"/>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06622C" w:rsidRPr="004B45D7" w:rsidRDefault="0006622C" w:rsidP="0006622C">
      <w:pPr>
        <w:spacing w:after="0" w:line="240" w:lineRule="auto"/>
        <w:jc w:val="center"/>
        <w:rPr>
          <w:rFonts w:ascii="Century Gothic" w:eastAsia="Times New Roman" w:hAnsi="Century Gothic" w:cs="Times New Roman"/>
          <w:color w:val="auto"/>
          <w:sz w:val="24"/>
          <w:szCs w:val="24"/>
        </w:rPr>
      </w:pPr>
      <w:r w:rsidRPr="004B45D7">
        <w:rPr>
          <w:rFonts w:ascii="Century Gothic" w:eastAsia="Times New Roman" w:hAnsi="Century Gothic" w:cs="Arial"/>
          <w:b/>
          <w:bCs/>
          <w:sz w:val="24"/>
          <w:szCs w:val="24"/>
        </w:rPr>
        <w:t xml:space="preserve">Reader: Martha </w:t>
      </w:r>
      <w:proofErr w:type="spellStart"/>
      <w:r w:rsidRPr="004B45D7">
        <w:rPr>
          <w:rFonts w:ascii="Century Gothic" w:eastAsia="Times New Roman" w:hAnsi="Century Gothic" w:cs="Arial"/>
          <w:b/>
          <w:bCs/>
          <w:sz w:val="24"/>
          <w:szCs w:val="24"/>
        </w:rPr>
        <w:t>Moler</w:t>
      </w:r>
      <w:proofErr w:type="spellEnd"/>
      <w:r w:rsidRPr="004B45D7">
        <w:rPr>
          <w:rFonts w:ascii="Century Gothic" w:eastAsia="Times New Roman" w:hAnsi="Century Gothic" w:cs="Arial"/>
          <w:b/>
          <w:bCs/>
          <w:sz w:val="24"/>
          <w:szCs w:val="24"/>
        </w:rPr>
        <w:t>, Children’s Chat: Rev. Chelsea Page</w:t>
      </w:r>
    </w:p>
    <w:p w:rsidR="0006622C" w:rsidRPr="004B45D7" w:rsidRDefault="0006622C" w:rsidP="0006622C">
      <w:pPr>
        <w:spacing w:after="0" w:line="240" w:lineRule="auto"/>
        <w:jc w:val="center"/>
        <w:rPr>
          <w:rFonts w:ascii="Century Gothic" w:eastAsia="Times New Roman" w:hAnsi="Century Gothic" w:cs="Arial"/>
          <w:b/>
          <w:bCs/>
          <w:sz w:val="24"/>
          <w:szCs w:val="24"/>
        </w:rPr>
      </w:pPr>
      <w:r w:rsidRPr="004B45D7">
        <w:rPr>
          <w:rFonts w:ascii="Century Gothic" w:eastAsia="Times New Roman" w:hAnsi="Century Gothic" w:cs="Arial"/>
          <w:b/>
          <w:bCs/>
          <w:sz w:val="24"/>
          <w:szCs w:val="24"/>
        </w:rPr>
        <w:t>Sound: Carl Adams, Slides: Kyla Asmar, Video: Jim Bale</w:t>
      </w:r>
    </w:p>
    <w:p w:rsidR="0006622C" w:rsidRPr="004B45D7" w:rsidRDefault="0006622C" w:rsidP="0006622C">
      <w:pPr>
        <w:spacing w:after="0" w:line="240" w:lineRule="auto"/>
        <w:jc w:val="center"/>
        <w:rPr>
          <w:rFonts w:ascii="Century Gothic" w:eastAsia="Times New Roman" w:hAnsi="Century Gothic" w:cs="Arial"/>
          <w:b/>
          <w:bCs/>
          <w:sz w:val="24"/>
          <w:szCs w:val="24"/>
        </w:rPr>
      </w:pPr>
      <w:r w:rsidRPr="004B45D7">
        <w:rPr>
          <w:rFonts w:ascii="Century Gothic" w:eastAsia="Times New Roman" w:hAnsi="Century Gothic" w:cs="Arial"/>
          <w:b/>
          <w:bCs/>
          <w:sz w:val="24"/>
          <w:szCs w:val="24"/>
        </w:rPr>
        <w:t xml:space="preserve">Music: Mary Louise </w:t>
      </w:r>
      <w:proofErr w:type="spellStart"/>
      <w:r w:rsidRPr="004B45D7">
        <w:rPr>
          <w:rFonts w:ascii="Century Gothic" w:eastAsia="Times New Roman" w:hAnsi="Century Gothic" w:cs="Arial"/>
          <w:b/>
          <w:bCs/>
          <w:sz w:val="24"/>
          <w:szCs w:val="24"/>
        </w:rPr>
        <w:t>Otterstrom</w:t>
      </w:r>
      <w:proofErr w:type="spellEnd"/>
      <w:r w:rsidRPr="004B45D7">
        <w:rPr>
          <w:rFonts w:ascii="Century Gothic" w:eastAsia="Times New Roman" w:hAnsi="Century Gothic" w:cs="Arial"/>
          <w:b/>
          <w:bCs/>
          <w:sz w:val="24"/>
          <w:szCs w:val="24"/>
        </w:rPr>
        <w:t xml:space="preserve"> &amp; Jimmy </w:t>
      </w:r>
      <w:proofErr w:type="spellStart"/>
      <w:r w:rsidRPr="004B45D7">
        <w:rPr>
          <w:rFonts w:ascii="Century Gothic" w:eastAsia="Times New Roman" w:hAnsi="Century Gothic" w:cs="Arial"/>
          <w:b/>
          <w:bCs/>
          <w:sz w:val="24"/>
          <w:szCs w:val="24"/>
        </w:rPr>
        <w:t>Ingold</w:t>
      </w:r>
      <w:proofErr w:type="spellEnd"/>
    </w:p>
    <w:p w:rsidR="0006622C" w:rsidRPr="007B14E7" w:rsidRDefault="0006622C" w:rsidP="0006622C">
      <w:pPr>
        <w:spacing w:after="0" w:line="240" w:lineRule="auto"/>
        <w:rPr>
          <w:rFonts w:ascii="Century Gothic" w:eastAsia="Times New Roman" w:hAnsi="Century Gothic" w:cs="Times New Roman"/>
          <w:color w:val="auto"/>
          <w:sz w:val="24"/>
          <w:szCs w:val="24"/>
        </w:rPr>
      </w:pPr>
    </w:p>
    <w:p w:rsidR="001C0DE5" w:rsidRDefault="001C0DE5" w:rsidP="00BC5A5C">
      <w:pPr>
        <w:spacing w:after="0" w:line="240" w:lineRule="auto"/>
        <w:jc w:val="center"/>
        <w:rPr>
          <w:rFonts w:ascii="Century Gothic" w:eastAsia="Times New Roman" w:hAnsi="Century Gothic" w:cs="Times New Roman"/>
          <w:color w:val="auto"/>
          <w:sz w:val="24"/>
          <w:szCs w:val="24"/>
        </w:rPr>
      </w:pPr>
    </w:p>
    <w:p w:rsidR="00BC5A5C" w:rsidRPr="00424543" w:rsidRDefault="00BC5A5C" w:rsidP="009D5233">
      <w:pPr>
        <w:spacing w:after="120" w:line="240" w:lineRule="auto"/>
        <w:jc w:val="center"/>
        <w:rPr>
          <w:rFonts w:ascii="Arial" w:hAnsi="Arial" w:cs="Arial"/>
          <w:b/>
          <w:color w:val="auto"/>
          <w:sz w:val="24"/>
          <w:szCs w:val="24"/>
        </w:rPr>
      </w:pPr>
      <w:r>
        <w:rPr>
          <w:rFonts w:ascii="Arial" w:hAnsi="Arial" w:cs="Arial"/>
          <w:b/>
          <w:color w:val="auto"/>
          <w:sz w:val="24"/>
          <w:szCs w:val="24"/>
        </w:rPr>
        <w:t>P</w:t>
      </w:r>
      <w:r w:rsidRPr="00424543">
        <w:rPr>
          <w:rFonts w:ascii="Arial" w:hAnsi="Arial" w:cs="Arial"/>
          <w:b/>
          <w:color w:val="auto"/>
          <w:sz w:val="24"/>
          <w:szCs w:val="24"/>
        </w:rPr>
        <w:t>RAYER REQUESTS</w:t>
      </w:r>
    </w:p>
    <w:p w:rsidR="00BC5A5C" w:rsidRPr="009D5233" w:rsidRDefault="00BC5A5C" w:rsidP="009D5233">
      <w:pPr>
        <w:spacing w:after="120" w:line="240" w:lineRule="auto"/>
        <w:jc w:val="center"/>
        <w:rPr>
          <w:rFonts w:ascii="Century Gothic" w:hAnsi="Century Gothic"/>
          <w:b/>
          <w:color w:val="auto"/>
        </w:rPr>
      </w:pPr>
      <w:r w:rsidRPr="009D5233">
        <w:rPr>
          <w:rFonts w:ascii="Century Gothic" w:hAnsi="Century Gothic"/>
          <w:b/>
          <w:color w:val="auto"/>
        </w:rPr>
        <w:t>The following are offered for your prayers this morning and in the days ahead:</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strength and comfort for all those who live in fear of violence.</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support and gratitude for our community of caregivers.</w:t>
      </w:r>
    </w:p>
    <w:p w:rsidR="00C612C6" w:rsidRPr="00947D3F" w:rsidRDefault="00C612C6"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healing for all who are facing health issues</w:t>
      </w:r>
    </w:p>
    <w:p w:rsidR="00C612C6"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comfort for all those in hospice care.</w:t>
      </w:r>
    </w:p>
    <w:p w:rsidR="00C612C6" w:rsidRPr="00947D3F" w:rsidRDefault="00C612C6" w:rsidP="009D5233">
      <w:pPr>
        <w:pStyle w:val="ListParagraph"/>
        <w:spacing w:after="120" w:line="240" w:lineRule="auto"/>
        <w:jc w:val="center"/>
        <w:rPr>
          <w:rFonts w:ascii="Century Gothic" w:hAnsi="Century Gothic"/>
          <w:color w:val="auto"/>
        </w:rPr>
      </w:pPr>
    </w:p>
    <w:sectPr w:rsidR="00C612C6" w:rsidRPr="00947D3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382FB-E7E4-4BAA-A76E-E5294E74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7</cp:revision>
  <cp:lastPrinted>2021-09-30T16:41:00Z</cp:lastPrinted>
  <dcterms:created xsi:type="dcterms:W3CDTF">2021-10-07T18:17:00Z</dcterms:created>
  <dcterms:modified xsi:type="dcterms:W3CDTF">2021-10-07T18:40:00Z</dcterms:modified>
</cp:coreProperties>
</file>