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DB6FAB" w:rsidRDefault="00A7274A" w:rsidP="00A35E9F">
      <w:pPr>
        <w:spacing w:after="0" w:line="240" w:lineRule="auto"/>
        <w:rPr>
          <w:rFonts w:ascii="Century Gothic" w:hAnsi="Century Gothic"/>
          <w:sz w:val="24"/>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Pr="00DB6FAB"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0A5647" w:rsidRPr="00331F22" w:rsidRDefault="000A5647" w:rsidP="000A5647">
      <w:pPr>
        <w:spacing w:after="0" w:line="240" w:lineRule="auto"/>
        <w:rPr>
          <w:rFonts w:ascii="Century Gothic" w:hAnsi="Century Gothic"/>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35010A" w:rsidP="00A64012">
                            <w:pPr>
                              <w:pStyle w:val="NormalWeb"/>
                              <w:spacing w:before="2" w:after="2"/>
                              <w:jc w:val="center"/>
                              <w:rPr>
                                <w:rFonts w:ascii="Arial" w:hAnsi="Arial" w:cs="Arial"/>
                                <w:b/>
                                <w:bCs/>
                                <w:color w:val="1D2226"/>
                                <w:sz w:val="28"/>
                                <w:szCs w:val="28"/>
                                <w:shd w:val="clear" w:color="auto" w:fill="FFFFFF"/>
                              </w:rPr>
                            </w:pPr>
                            <w:r w:rsidRPr="001C08D5">
                              <w:rPr>
                                <w:rFonts w:ascii="Arial" w:hAnsi="Arial" w:cs="Arial"/>
                                <w:b/>
                                <w:bCs/>
                                <w:color w:val="1D2226"/>
                                <w:sz w:val="28"/>
                                <w:szCs w:val="28"/>
                                <w:shd w:val="clear" w:color="auto" w:fill="FFFFFF"/>
                              </w:rPr>
                              <w:t>January</w:t>
                            </w:r>
                            <w:r w:rsidR="00861AD1" w:rsidRPr="001C08D5">
                              <w:rPr>
                                <w:rFonts w:ascii="Arial" w:hAnsi="Arial" w:cs="Arial"/>
                                <w:b/>
                                <w:bCs/>
                                <w:color w:val="1D2226"/>
                                <w:sz w:val="28"/>
                                <w:szCs w:val="28"/>
                                <w:shd w:val="clear" w:color="auto" w:fill="FFFFFF"/>
                              </w:rPr>
                              <w:t xml:space="preserve"> </w:t>
                            </w:r>
                            <w:r w:rsidR="008A4E79">
                              <w:rPr>
                                <w:rFonts w:ascii="Arial" w:hAnsi="Arial" w:cs="Arial"/>
                                <w:b/>
                                <w:bCs/>
                                <w:color w:val="1D2226"/>
                                <w:sz w:val="28"/>
                                <w:szCs w:val="28"/>
                                <w:shd w:val="clear" w:color="auto" w:fill="FFFFFF"/>
                              </w:rPr>
                              <w:t>30</w:t>
                            </w:r>
                            <w:r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C08D5" w:rsidRDefault="008A4E79" w:rsidP="001C08D5">
                            <w:pPr>
                              <w:spacing w:after="120" w:line="240" w:lineRule="auto"/>
                              <w:jc w:val="center"/>
                              <w:rPr>
                                <w:rFonts w:ascii="Arial" w:eastAsia="Times New Roman" w:hAnsi="Arial" w:cs="Arial"/>
                                <w:b/>
                                <w:bCs/>
                                <w:color w:val="1D2226"/>
                                <w:sz w:val="24"/>
                                <w:szCs w:val="24"/>
                                <w:shd w:val="clear" w:color="auto" w:fill="FFFFFF"/>
                              </w:rPr>
                            </w:pPr>
                            <w:r>
                              <w:rPr>
                                <w:rFonts w:ascii="Arial" w:eastAsia="Times New Roman" w:hAnsi="Arial" w:cs="Arial"/>
                                <w:b/>
                                <w:bCs/>
                                <w:color w:val="1D2226"/>
                                <w:sz w:val="24"/>
                                <w:szCs w:val="24"/>
                                <w:shd w:val="clear" w:color="auto" w:fill="FFFFFF"/>
                              </w:rPr>
                              <w:t>Fourth</w:t>
                            </w:r>
                            <w:r w:rsidR="0035010A" w:rsidRPr="001C08D5">
                              <w:rPr>
                                <w:rFonts w:ascii="Arial" w:eastAsia="Times New Roman" w:hAnsi="Arial" w:cs="Arial"/>
                                <w:b/>
                                <w:bCs/>
                                <w:color w:val="1D2226"/>
                                <w:sz w:val="24"/>
                                <w:szCs w:val="24"/>
                                <w:shd w:val="clear" w:color="auto" w:fill="FFFFFF"/>
                              </w:rPr>
                              <w:t xml:space="preserve"> Sunday after the Epiphany</w:t>
                            </w:r>
                          </w:p>
                          <w:p w:rsidR="00073B35" w:rsidRPr="00C9200F" w:rsidRDefault="008A4E79"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Love Never 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35010A" w:rsidP="00A64012">
                      <w:pPr>
                        <w:pStyle w:val="NormalWeb"/>
                        <w:spacing w:before="2" w:after="2"/>
                        <w:jc w:val="center"/>
                        <w:rPr>
                          <w:rFonts w:ascii="Arial" w:hAnsi="Arial" w:cs="Arial"/>
                          <w:b/>
                          <w:bCs/>
                          <w:color w:val="1D2226"/>
                          <w:sz w:val="28"/>
                          <w:szCs w:val="28"/>
                          <w:shd w:val="clear" w:color="auto" w:fill="FFFFFF"/>
                        </w:rPr>
                      </w:pPr>
                      <w:r w:rsidRPr="001C08D5">
                        <w:rPr>
                          <w:rFonts w:ascii="Arial" w:hAnsi="Arial" w:cs="Arial"/>
                          <w:b/>
                          <w:bCs/>
                          <w:color w:val="1D2226"/>
                          <w:sz w:val="28"/>
                          <w:szCs w:val="28"/>
                          <w:shd w:val="clear" w:color="auto" w:fill="FFFFFF"/>
                        </w:rPr>
                        <w:t>January</w:t>
                      </w:r>
                      <w:r w:rsidR="00861AD1" w:rsidRPr="001C08D5">
                        <w:rPr>
                          <w:rFonts w:ascii="Arial" w:hAnsi="Arial" w:cs="Arial"/>
                          <w:b/>
                          <w:bCs/>
                          <w:color w:val="1D2226"/>
                          <w:sz w:val="28"/>
                          <w:szCs w:val="28"/>
                          <w:shd w:val="clear" w:color="auto" w:fill="FFFFFF"/>
                        </w:rPr>
                        <w:t xml:space="preserve"> </w:t>
                      </w:r>
                      <w:r w:rsidR="008A4E79">
                        <w:rPr>
                          <w:rFonts w:ascii="Arial" w:hAnsi="Arial" w:cs="Arial"/>
                          <w:b/>
                          <w:bCs/>
                          <w:color w:val="1D2226"/>
                          <w:sz w:val="28"/>
                          <w:szCs w:val="28"/>
                          <w:shd w:val="clear" w:color="auto" w:fill="FFFFFF"/>
                        </w:rPr>
                        <w:t>30</w:t>
                      </w:r>
                      <w:r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C08D5" w:rsidRDefault="008A4E79" w:rsidP="001C08D5">
                      <w:pPr>
                        <w:spacing w:after="120" w:line="240" w:lineRule="auto"/>
                        <w:jc w:val="center"/>
                        <w:rPr>
                          <w:rFonts w:ascii="Arial" w:eastAsia="Times New Roman" w:hAnsi="Arial" w:cs="Arial"/>
                          <w:b/>
                          <w:bCs/>
                          <w:color w:val="1D2226"/>
                          <w:sz w:val="24"/>
                          <w:szCs w:val="24"/>
                          <w:shd w:val="clear" w:color="auto" w:fill="FFFFFF"/>
                        </w:rPr>
                      </w:pPr>
                      <w:r>
                        <w:rPr>
                          <w:rFonts w:ascii="Arial" w:eastAsia="Times New Roman" w:hAnsi="Arial" w:cs="Arial"/>
                          <w:b/>
                          <w:bCs/>
                          <w:color w:val="1D2226"/>
                          <w:sz w:val="24"/>
                          <w:szCs w:val="24"/>
                          <w:shd w:val="clear" w:color="auto" w:fill="FFFFFF"/>
                        </w:rPr>
                        <w:t>Fourth</w:t>
                      </w:r>
                      <w:r w:rsidR="0035010A" w:rsidRPr="001C08D5">
                        <w:rPr>
                          <w:rFonts w:ascii="Arial" w:eastAsia="Times New Roman" w:hAnsi="Arial" w:cs="Arial"/>
                          <w:b/>
                          <w:bCs/>
                          <w:color w:val="1D2226"/>
                          <w:sz w:val="24"/>
                          <w:szCs w:val="24"/>
                          <w:shd w:val="clear" w:color="auto" w:fill="FFFFFF"/>
                        </w:rPr>
                        <w:t xml:space="preserve"> Sunday after the Epiphany</w:t>
                      </w:r>
                    </w:p>
                    <w:p w:rsidR="00073B35" w:rsidRPr="00C9200F" w:rsidRDefault="008A4E79"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Love Never Ends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0B7FBF" w:rsidRPr="00EF4210" w:rsidRDefault="000B7FBF" w:rsidP="000B7FBF">
      <w:pPr>
        <w:pStyle w:val="NormalWeb"/>
        <w:spacing w:beforeLines="0" w:afterLines="0" w:after="0"/>
        <w:ind w:right="100" w:firstLine="720"/>
        <w:rPr>
          <w:rFonts w:ascii="Century Gothic" w:hAnsi="Century Gothic"/>
          <w:sz w:val="24"/>
          <w:szCs w:val="24"/>
        </w:rPr>
      </w:pPr>
      <w:r w:rsidRPr="00EF4210">
        <w:rPr>
          <w:rFonts w:ascii="Century Gothic" w:hAnsi="Century Gothic" w:cs="Arial"/>
          <w:i/>
          <w:iCs/>
          <w:sz w:val="24"/>
          <w:szCs w:val="24"/>
        </w:rPr>
        <w:t>“With our love, we could save the world.” - George Harrison</w:t>
      </w:r>
    </w:p>
    <w:p w:rsidR="000B7FBF" w:rsidRPr="00404CC0" w:rsidRDefault="000B7FBF" w:rsidP="000B7FBF">
      <w:pPr>
        <w:spacing w:after="0" w:line="240" w:lineRule="auto"/>
        <w:rPr>
          <w:rFonts w:ascii="Century Gothic" w:hAnsi="Century Gothic"/>
          <w:sz w:val="24"/>
          <w:szCs w:val="24"/>
        </w:rPr>
      </w:pPr>
    </w:p>
    <w:p w:rsidR="000B7FBF" w:rsidRDefault="000B7FBF" w:rsidP="000B7FBF">
      <w:pPr>
        <w:pStyle w:val="NormalWeb"/>
        <w:spacing w:beforeLines="0" w:afterLines="0" w:after="0"/>
        <w:rPr>
          <w:rFonts w:ascii="Century Gothic" w:hAnsi="Century Gothic" w:cs="Arial"/>
          <w:i/>
          <w:iCs/>
          <w:sz w:val="24"/>
          <w:szCs w:val="24"/>
        </w:rPr>
      </w:pPr>
      <w:r w:rsidRPr="006476EA">
        <w:rPr>
          <w:rFonts w:ascii="Century Gothic" w:hAnsi="Century Gothic" w:cs="Arial"/>
          <w:i/>
          <w:iCs/>
          <w:sz w:val="24"/>
          <w:szCs w:val="24"/>
        </w:rPr>
        <w:t>Prelude</w:t>
      </w:r>
      <w:r w:rsidRPr="006476EA">
        <w:rPr>
          <w:rStyle w:val="apple-tab-span"/>
          <w:rFonts w:ascii="Century Gothic" w:hAnsi="Century Gothic" w:cs="Arial"/>
          <w:i/>
          <w:iCs/>
          <w:sz w:val="24"/>
          <w:szCs w:val="24"/>
        </w:rPr>
        <w:tab/>
      </w:r>
      <w:r w:rsidRPr="006476EA">
        <w:rPr>
          <w:rStyle w:val="apple-tab-span"/>
          <w:rFonts w:ascii="Century Gothic" w:hAnsi="Century Gothic" w:cs="Arial"/>
          <w:i/>
          <w:iCs/>
          <w:sz w:val="24"/>
          <w:szCs w:val="24"/>
        </w:rPr>
        <w:tab/>
      </w:r>
      <w:r w:rsidRPr="006476EA">
        <w:rPr>
          <w:rFonts w:ascii="Century Gothic" w:hAnsi="Century Gothic" w:cs="Arial"/>
          <w:i/>
          <w:iCs/>
          <w:sz w:val="24"/>
          <w:szCs w:val="24"/>
        </w:rPr>
        <w:t>“Building a New Way”</w:t>
      </w:r>
      <w:r w:rsidRPr="006476EA">
        <w:rPr>
          <w:rStyle w:val="apple-tab-span"/>
          <w:rFonts w:ascii="Century Gothic" w:hAnsi="Century Gothic" w:cs="Arial"/>
          <w:i/>
          <w:iCs/>
          <w:sz w:val="24"/>
          <w:szCs w:val="24"/>
        </w:rPr>
        <w:tab/>
      </w:r>
      <w:r w:rsidRPr="006476EA">
        <w:rPr>
          <w:rStyle w:val="apple-tab-span"/>
          <w:rFonts w:ascii="Century Gothic" w:hAnsi="Century Gothic" w:cs="Arial"/>
          <w:i/>
          <w:iCs/>
          <w:sz w:val="24"/>
          <w:szCs w:val="24"/>
        </w:rPr>
        <w:tab/>
      </w:r>
      <w:r w:rsidRPr="006476EA">
        <w:rPr>
          <w:rFonts w:ascii="Century Gothic" w:hAnsi="Century Gothic" w:cs="Arial"/>
          <w:i/>
          <w:iCs/>
          <w:sz w:val="24"/>
          <w:szCs w:val="24"/>
        </w:rPr>
        <w:t>Martha Sandefer</w:t>
      </w:r>
    </w:p>
    <w:p w:rsidR="008421F3" w:rsidRPr="006476EA" w:rsidRDefault="008421F3" w:rsidP="008421F3">
      <w:pPr>
        <w:pStyle w:val="NormalWeb"/>
        <w:spacing w:beforeLines="0" w:afterLines="0" w:after="0"/>
        <w:jc w:val="center"/>
        <w:rPr>
          <w:rFonts w:ascii="Century Gothic" w:hAnsi="Century Gothic"/>
          <w:sz w:val="24"/>
          <w:szCs w:val="24"/>
        </w:rPr>
      </w:pPr>
      <w:r>
        <w:rPr>
          <w:rFonts w:ascii="Century Gothic" w:hAnsi="Century Gothic" w:cs="Arial"/>
          <w:i/>
          <w:iCs/>
          <w:sz w:val="24"/>
          <w:szCs w:val="24"/>
        </w:rPr>
        <w:t xml:space="preserve">Start with </w:t>
      </w:r>
      <w:proofErr w:type="gramStart"/>
      <w:r>
        <w:rPr>
          <w:rFonts w:ascii="Century Gothic" w:hAnsi="Century Gothic" w:cs="Arial"/>
          <w:i/>
          <w:iCs/>
          <w:sz w:val="24"/>
          <w:szCs w:val="24"/>
        </w:rPr>
        <w:t>love, that</w:t>
      </w:r>
      <w:proofErr w:type="gramEnd"/>
      <w:r>
        <w:rPr>
          <w:rFonts w:ascii="Century Gothic" w:hAnsi="Century Gothic" w:cs="Arial"/>
          <w:i/>
          <w:iCs/>
          <w:sz w:val="24"/>
          <w:szCs w:val="24"/>
        </w:rPr>
        <w:t xml:space="preserve"> is the seed</w:t>
      </w:r>
    </w:p>
    <w:p w:rsidR="000B7FBF" w:rsidRPr="00404CC0" w:rsidRDefault="000B7FBF"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ind w:right="100"/>
        <w:rPr>
          <w:rFonts w:ascii="Century Gothic" w:hAnsi="Century Gothic"/>
          <w:sz w:val="24"/>
          <w:szCs w:val="24"/>
        </w:rPr>
      </w:pPr>
      <w:r w:rsidRPr="00404CC0">
        <w:rPr>
          <w:rFonts w:ascii="Century Gothic" w:hAnsi="Century Gothic" w:cs="Arial"/>
          <w:i/>
          <w:iCs/>
          <w:color w:val="000000"/>
          <w:sz w:val="24"/>
          <w:szCs w:val="24"/>
        </w:rPr>
        <w:t>Welcome to Worship</w:t>
      </w:r>
    </w:p>
    <w:p w:rsidR="000B7FBF" w:rsidRPr="00404CC0" w:rsidRDefault="000B7FBF" w:rsidP="000B7FBF">
      <w:pPr>
        <w:pStyle w:val="NormalWeb"/>
        <w:spacing w:beforeLines="0" w:afterLines="0" w:after="0"/>
        <w:jc w:val="center"/>
        <w:rPr>
          <w:rFonts w:ascii="Century Gothic" w:hAnsi="Century Gothic"/>
          <w:sz w:val="24"/>
          <w:szCs w:val="24"/>
        </w:rPr>
      </w:pPr>
      <w:r w:rsidRPr="00404CC0">
        <w:rPr>
          <w:rFonts w:ascii="Century Gothic" w:hAnsi="Century Gothic" w:cs="Arial"/>
          <w:color w:val="000000"/>
          <w:sz w:val="24"/>
          <w:szCs w:val="24"/>
        </w:rPr>
        <w:t>One: Whoever you are and wherever you are on life’s journey,</w:t>
      </w:r>
    </w:p>
    <w:p w:rsidR="000B7FBF" w:rsidRPr="00404CC0" w:rsidRDefault="000B7FBF" w:rsidP="000B7FBF">
      <w:pPr>
        <w:pStyle w:val="NormalWeb"/>
        <w:spacing w:beforeLines="0" w:afterLines="0" w:after="0"/>
        <w:jc w:val="center"/>
        <w:rPr>
          <w:rFonts w:ascii="Century Gothic" w:hAnsi="Century Gothic"/>
          <w:sz w:val="24"/>
          <w:szCs w:val="24"/>
        </w:rPr>
      </w:pPr>
      <w:r w:rsidRPr="00404CC0">
        <w:rPr>
          <w:rFonts w:ascii="Century Gothic" w:hAnsi="Century Gothic" w:cs="Arial"/>
          <w:color w:val="000000"/>
          <w:sz w:val="24"/>
          <w:szCs w:val="24"/>
        </w:rPr>
        <w:t xml:space="preserve">ALL: </w:t>
      </w:r>
      <w:r w:rsidRPr="00404CC0">
        <w:rPr>
          <w:rFonts w:ascii="Century Gothic" w:hAnsi="Century Gothic" w:cs="Arial"/>
          <w:b/>
          <w:bCs/>
          <w:color w:val="000000"/>
          <w:sz w:val="24"/>
          <w:szCs w:val="24"/>
        </w:rPr>
        <w:t>We welcome you here.</w:t>
      </w:r>
    </w:p>
    <w:p w:rsidR="000B7FBF" w:rsidRPr="00404CC0" w:rsidRDefault="000B7FBF"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Opening Comments</w:t>
      </w:r>
    </w:p>
    <w:p w:rsidR="000B7FBF" w:rsidRPr="00404CC0" w:rsidRDefault="000B7FBF"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Entrance of Light &amp; Ringing of the Bell</w:t>
      </w:r>
    </w:p>
    <w:p w:rsidR="000B7FBF" w:rsidRPr="00404CC0" w:rsidRDefault="000B7FBF" w:rsidP="000B7FBF">
      <w:pPr>
        <w:spacing w:after="0" w:line="240" w:lineRule="auto"/>
        <w:rPr>
          <w:rFonts w:ascii="Century Gothic" w:hAnsi="Century Gothic"/>
          <w:sz w:val="24"/>
          <w:szCs w:val="24"/>
        </w:rPr>
      </w:pPr>
    </w:p>
    <w:p w:rsidR="000B7FBF" w:rsidRPr="006476EA" w:rsidRDefault="000B7FBF" w:rsidP="000B7FBF">
      <w:pPr>
        <w:pStyle w:val="NormalWeb"/>
        <w:spacing w:beforeLines="0" w:afterLines="0" w:after="0"/>
        <w:rPr>
          <w:rFonts w:ascii="Century Gothic" w:hAnsi="Century Gothic"/>
          <w:sz w:val="24"/>
          <w:szCs w:val="24"/>
        </w:rPr>
      </w:pPr>
      <w:r w:rsidRPr="006476EA">
        <w:rPr>
          <w:rFonts w:ascii="Century Gothic" w:hAnsi="Century Gothic" w:cs="Arial"/>
          <w:i/>
          <w:iCs/>
          <w:sz w:val="24"/>
          <w:szCs w:val="24"/>
        </w:rPr>
        <w:t>Call to Worship</w:t>
      </w:r>
      <w:r w:rsidRPr="006476EA">
        <w:rPr>
          <w:rStyle w:val="apple-tab-span"/>
          <w:rFonts w:ascii="Century Gothic" w:hAnsi="Century Gothic" w:cs="Arial"/>
          <w:i/>
          <w:iCs/>
          <w:sz w:val="24"/>
          <w:szCs w:val="24"/>
        </w:rPr>
        <w:tab/>
      </w:r>
      <w:r w:rsidRPr="006476EA">
        <w:rPr>
          <w:rFonts w:ascii="Century Gothic" w:hAnsi="Century Gothic" w:cs="Arial"/>
          <w:i/>
          <w:iCs/>
          <w:sz w:val="24"/>
          <w:szCs w:val="24"/>
        </w:rPr>
        <w:t>(Psalm 71, responsively)</w:t>
      </w:r>
    </w:p>
    <w:p w:rsidR="000B7FBF" w:rsidRPr="006476EA" w:rsidRDefault="000B7FBF" w:rsidP="000B7FBF">
      <w:pPr>
        <w:pStyle w:val="NormalWeb"/>
        <w:spacing w:beforeLines="0" w:afterLines="0" w:after="0"/>
        <w:rPr>
          <w:rFonts w:ascii="Century Gothic" w:hAnsi="Century Gothic"/>
          <w:sz w:val="24"/>
          <w:szCs w:val="24"/>
        </w:rPr>
      </w:pPr>
      <w:r w:rsidRPr="006476EA">
        <w:rPr>
          <w:rFonts w:ascii="Century Gothic" w:hAnsi="Century Gothic" w:cs="Arial"/>
          <w:i/>
          <w:iCs/>
          <w:sz w:val="24"/>
          <w:szCs w:val="24"/>
        </w:rPr>
        <w:t>One: In you, O God, I take refuge.</w:t>
      </w:r>
    </w:p>
    <w:p w:rsidR="000B7FBF" w:rsidRPr="006476EA" w:rsidRDefault="000B7FBF" w:rsidP="000B7FBF">
      <w:pPr>
        <w:pStyle w:val="NormalWeb"/>
        <w:spacing w:beforeLines="0" w:afterLines="0" w:after="0"/>
        <w:rPr>
          <w:rFonts w:ascii="Century Gothic" w:hAnsi="Century Gothic" w:cs="Arial"/>
          <w:b/>
          <w:bCs/>
          <w:i/>
          <w:iCs/>
          <w:sz w:val="24"/>
          <w:szCs w:val="24"/>
        </w:rPr>
      </w:pPr>
      <w:r w:rsidRPr="006476EA">
        <w:rPr>
          <w:rFonts w:ascii="Century Gothic" w:hAnsi="Century Gothic" w:cs="Arial"/>
          <w:b/>
          <w:bCs/>
          <w:i/>
          <w:iCs/>
          <w:sz w:val="24"/>
          <w:szCs w:val="24"/>
        </w:rPr>
        <w:t>All: In your righteousness deliver me and rescue me;</w:t>
      </w:r>
    </w:p>
    <w:p w:rsidR="000B7FBF" w:rsidRPr="006476EA" w:rsidRDefault="000B7FBF" w:rsidP="000B7FBF">
      <w:pPr>
        <w:pStyle w:val="NormalWeb"/>
        <w:spacing w:beforeLines="0" w:afterLines="0" w:after="0"/>
        <w:rPr>
          <w:rFonts w:ascii="Century Gothic" w:hAnsi="Century Gothic"/>
          <w:sz w:val="24"/>
          <w:szCs w:val="24"/>
        </w:rPr>
      </w:pPr>
      <w:proofErr w:type="gramStart"/>
      <w:r w:rsidRPr="006476EA">
        <w:rPr>
          <w:rFonts w:ascii="Century Gothic" w:hAnsi="Century Gothic" w:cs="Arial"/>
          <w:b/>
          <w:bCs/>
          <w:i/>
          <w:iCs/>
          <w:sz w:val="24"/>
          <w:szCs w:val="24"/>
        </w:rPr>
        <w:t>incline</w:t>
      </w:r>
      <w:proofErr w:type="gramEnd"/>
      <w:r w:rsidRPr="006476EA">
        <w:rPr>
          <w:rFonts w:ascii="Century Gothic" w:hAnsi="Century Gothic" w:cs="Arial"/>
          <w:b/>
          <w:bCs/>
          <w:i/>
          <w:iCs/>
          <w:sz w:val="24"/>
          <w:szCs w:val="24"/>
        </w:rPr>
        <w:t xml:space="preserve"> your ear to me and save me.</w:t>
      </w:r>
    </w:p>
    <w:p w:rsidR="000B7FBF" w:rsidRPr="006476EA" w:rsidRDefault="000B7FBF" w:rsidP="000B7FBF">
      <w:pPr>
        <w:pStyle w:val="NormalWeb"/>
        <w:spacing w:beforeLines="0" w:afterLines="0" w:after="0"/>
        <w:rPr>
          <w:rFonts w:ascii="Century Gothic" w:hAnsi="Century Gothic" w:cs="Arial"/>
          <w:i/>
          <w:iCs/>
          <w:sz w:val="24"/>
          <w:szCs w:val="24"/>
        </w:rPr>
      </w:pPr>
      <w:r w:rsidRPr="006476EA">
        <w:rPr>
          <w:rFonts w:ascii="Century Gothic" w:hAnsi="Century Gothic" w:cs="Arial"/>
          <w:i/>
          <w:iCs/>
          <w:sz w:val="24"/>
          <w:szCs w:val="24"/>
        </w:rPr>
        <w:t>One: You are my rock and my fortress.</w:t>
      </w:r>
    </w:p>
    <w:p w:rsidR="000B7FBF" w:rsidRPr="006476EA" w:rsidRDefault="000B7FBF" w:rsidP="000B7FBF">
      <w:pPr>
        <w:pStyle w:val="NormalWeb"/>
        <w:spacing w:beforeLines="0" w:afterLines="0" w:after="0"/>
        <w:rPr>
          <w:rFonts w:ascii="Century Gothic" w:hAnsi="Century Gothic"/>
          <w:sz w:val="24"/>
          <w:szCs w:val="24"/>
        </w:rPr>
      </w:pPr>
      <w:r w:rsidRPr="006476EA">
        <w:rPr>
          <w:rFonts w:ascii="Century Gothic" w:hAnsi="Century Gothic" w:cs="Arial"/>
          <w:i/>
          <w:iCs/>
          <w:sz w:val="24"/>
          <w:szCs w:val="24"/>
        </w:rPr>
        <w:t xml:space="preserve">Upon you I have </w:t>
      </w:r>
      <w:proofErr w:type="spellStart"/>
      <w:r w:rsidRPr="006476EA">
        <w:rPr>
          <w:rFonts w:ascii="Century Gothic" w:hAnsi="Century Gothic" w:cs="Arial"/>
          <w:i/>
          <w:iCs/>
          <w:sz w:val="24"/>
          <w:szCs w:val="24"/>
        </w:rPr>
        <w:t>leaned</w:t>
      </w:r>
      <w:proofErr w:type="spellEnd"/>
      <w:r w:rsidRPr="006476EA">
        <w:rPr>
          <w:rFonts w:ascii="Century Gothic" w:hAnsi="Century Gothic" w:cs="Arial"/>
          <w:i/>
          <w:iCs/>
          <w:sz w:val="24"/>
          <w:szCs w:val="24"/>
        </w:rPr>
        <w:t xml:space="preserve"> from my birth.</w:t>
      </w:r>
    </w:p>
    <w:p w:rsidR="000B7FBF" w:rsidRPr="006476EA" w:rsidRDefault="000B7FBF" w:rsidP="000B7FBF">
      <w:pPr>
        <w:pStyle w:val="NormalWeb"/>
        <w:spacing w:beforeLines="0" w:afterLines="0" w:after="0"/>
        <w:rPr>
          <w:rFonts w:ascii="Century Gothic" w:hAnsi="Century Gothic"/>
          <w:sz w:val="24"/>
          <w:szCs w:val="24"/>
        </w:rPr>
      </w:pPr>
      <w:r w:rsidRPr="006476EA">
        <w:rPr>
          <w:rFonts w:ascii="Century Gothic" w:hAnsi="Century Gothic" w:cs="Arial"/>
          <w:b/>
          <w:bCs/>
          <w:i/>
          <w:iCs/>
          <w:sz w:val="24"/>
          <w:szCs w:val="24"/>
        </w:rPr>
        <w:t>All: You, O God, are my hope and my trust.</w:t>
      </w:r>
    </w:p>
    <w:p w:rsidR="000B7FBF" w:rsidRDefault="000B7FBF" w:rsidP="000B7FBF">
      <w:pPr>
        <w:spacing w:after="0" w:line="240" w:lineRule="auto"/>
        <w:rPr>
          <w:rFonts w:ascii="Century Gothic" w:hAnsi="Century Gothic"/>
          <w:sz w:val="24"/>
          <w:szCs w:val="24"/>
        </w:rPr>
      </w:pPr>
    </w:p>
    <w:p w:rsidR="000B7FBF" w:rsidRPr="006476EA" w:rsidRDefault="000B7FBF" w:rsidP="000B7FBF">
      <w:pPr>
        <w:pStyle w:val="NormalWeb"/>
        <w:spacing w:beforeLines="0" w:afterLines="0" w:after="0"/>
        <w:rPr>
          <w:rFonts w:ascii="Century Gothic" w:hAnsi="Century Gothic"/>
          <w:sz w:val="24"/>
          <w:szCs w:val="24"/>
        </w:rPr>
      </w:pPr>
      <w:r w:rsidRPr="006476EA">
        <w:rPr>
          <w:rFonts w:ascii="Century Gothic" w:hAnsi="Century Gothic" w:cs="Arial"/>
          <w:i/>
          <w:iCs/>
          <w:sz w:val="24"/>
          <w:szCs w:val="24"/>
        </w:rPr>
        <w:t>Opening Song</w:t>
      </w:r>
      <w:r w:rsidRPr="006476EA">
        <w:rPr>
          <w:rStyle w:val="apple-tab-span"/>
          <w:rFonts w:ascii="Century Gothic" w:hAnsi="Century Gothic" w:cs="Arial"/>
          <w:i/>
          <w:iCs/>
          <w:sz w:val="24"/>
          <w:szCs w:val="24"/>
        </w:rPr>
        <w:tab/>
      </w:r>
      <w:r w:rsidRPr="006476EA">
        <w:rPr>
          <w:rFonts w:ascii="Century Gothic" w:hAnsi="Century Gothic" w:cs="Arial"/>
          <w:i/>
          <w:iCs/>
          <w:sz w:val="24"/>
          <w:szCs w:val="24"/>
        </w:rPr>
        <w:t>“Metta Prayer”</w:t>
      </w:r>
      <w:r w:rsidRPr="006476EA">
        <w:rPr>
          <w:rStyle w:val="apple-tab-span"/>
          <w:rFonts w:ascii="Century Gothic" w:hAnsi="Century Gothic" w:cs="Arial"/>
          <w:i/>
          <w:iCs/>
          <w:sz w:val="24"/>
          <w:szCs w:val="24"/>
        </w:rPr>
        <w:tab/>
      </w:r>
      <w:r w:rsidR="008421F3">
        <w:rPr>
          <w:rStyle w:val="apple-tab-span"/>
          <w:rFonts w:ascii="Century Gothic" w:hAnsi="Century Gothic" w:cs="Arial"/>
          <w:i/>
          <w:iCs/>
          <w:sz w:val="24"/>
          <w:szCs w:val="24"/>
        </w:rPr>
        <w:t xml:space="preserve">SP&amp;P 32, </w:t>
      </w:r>
      <w:r w:rsidRPr="006476EA">
        <w:rPr>
          <w:rFonts w:ascii="Century Gothic" w:hAnsi="Century Gothic" w:cs="Arial"/>
          <w:i/>
          <w:iCs/>
          <w:sz w:val="24"/>
          <w:szCs w:val="24"/>
        </w:rPr>
        <w:t>Karen Warren-Severson</w:t>
      </w:r>
    </w:p>
    <w:p w:rsidR="000B7FBF" w:rsidRPr="006476EA" w:rsidRDefault="000B7FBF" w:rsidP="000B7FBF">
      <w:pPr>
        <w:pStyle w:val="NormalWeb"/>
        <w:spacing w:beforeLines="0" w:afterLines="0" w:after="0"/>
        <w:ind w:right="100"/>
        <w:jc w:val="center"/>
        <w:rPr>
          <w:rFonts w:ascii="Century Gothic" w:hAnsi="Century Gothic" w:cs="Arial"/>
          <w:b/>
          <w:i/>
          <w:iCs/>
          <w:sz w:val="24"/>
          <w:szCs w:val="24"/>
        </w:rPr>
      </w:pPr>
      <w:r w:rsidRPr="006476EA">
        <w:rPr>
          <w:rFonts w:ascii="Century Gothic" w:hAnsi="Century Gothic" w:cs="Arial"/>
          <w:b/>
          <w:i/>
          <w:iCs/>
          <w:sz w:val="24"/>
          <w:szCs w:val="24"/>
        </w:rPr>
        <w:t>May you (we) be at peace. May your (our) heart remain open.</w:t>
      </w:r>
    </w:p>
    <w:p w:rsidR="000B7FBF" w:rsidRPr="006476EA" w:rsidRDefault="000B7FBF" w:rsidP="000B7FBF">
      <w:pPr>
        <w:pStyle w:val="NormalWeb"/>
        <w:spacing w:beforeLines="0" w:afterLines="0" w:after="0"/>
        <w:ind w:right="100"/>
        <w:jc w:val="center"/>
        <w:rPr>
          <w:rFonts w:ascii="Century Gothic" w:hAnsi="Century Gothic"/>
          <w:b/>
          <w:sz w:val="24"/>
          <w:szCs w:val="24"/>
        </w:rPr>
      </w:pPr>
      <w:r w:rsidRPr="006476EA">
        <w:rPr>
          <w:rFonts w:ascii="Century Gothic" w:hAnsi="Century Gothic"/>
          <w:b/>
          <w:sz w:val="24"/>
          <w:szCs w:val="24"/>
        </w:rPr>
        <w:t xml:space="preserve">May you awaken to the light of your own true </w:t>
      </w:r>
      <w:proofErr w:type="gramStart"/>
      <w:r w:rsidRPr="006476EA">
        <w:rPr>
          <w:rFonts w:ascii="Century Gothic" w:hAnsi="Century Gothic"/>
          <w:b/>
          <w:sz w:val="24"/>
          <w:szCs w:val="24"/>
        </w:rPr>
        <w:t>nature.</w:t>
      </w:r>
      <w:proofErr w:type="gramEnd"/>
    </w:p>
    <w:p w:rsidR="000B7FBF" w:rsidRPr="006476EA" w:rsidRDefault="000B7FBF" w:rsidP="000B7FBF">
      <w:pPr>
        <w:pStyle w:val="NormalWeb"/>
        <w:spacing w:beforeLines="0" w:afterLines="0" w:after="0"/>
        <w:ind w:right="100"/>
        <w:jc w:val="center"/>
        <w:rPr>
          <w:rFonts w:ascii="Century Gothic" w:hAnsi="Century Gothic"/>
          <w:b/>
          <w:sz w:val="24"/>
          <w:szCs w:val="24"/>
        </w:rPr>
      </w:pPr>
      <w:r w:rsidRPr="006476EA">
        <w:rPr>
          <w:rFonts w:ascii="Century Gothic" w:hAnsi="Century Gothic"/>
          <w:b/>
          <w:sz w:val="24"/>
          <w:szCs w:val="24"/>
        </w:rPr>
        <w:t>May you be healed and be a source of healing for all beings.</w:t>
      </w:r>
    </w:p>
    <w:p w:rsidR="008421F3" w:rsidRPr="00404CC0" w:rsidRDefault="008421F3" w:rsidP="000B7FBF">
      <w:pPr>
        <w:spacing w:after="0" w:line="240" w:lineRule="auto"/>
        <w:rPr>
          <w:rFonts w:ascii="Century Gothic" w:hAnsi="Century Gothic"/>
          <w:sz w:val="24"/>
          <w:szCs w:val="24"/>
        </w:rPr>
      </w:pPr>
      <w:bookmarkStart w:id="0" w:name="_GoBack"/>
      <w:bookmarkEnd w:id="0"/>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Prayer for Illumination</w:t>
      </w: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God of wisdom, love and life, open our hearts so that in hearing your Holy Word, we may understand that we are called to live it, today and every day. Amen.</w:t>
      </w:r>
    </w:p>
    <w:p w:rsidR="000B7FBF" w:rsidRDefault="000B7FBF" w:rsidP="000B7FBF">
      <w:pPr>
        <w:spacing w:after="0" w:line="240" w:lineRule="auto"/>
        <w:rPr>
          <w:rFonts w:ascii="Century Gothic" w:hAnsi="Century Gothic"/>
          <w:sz w:val="24"/>
          <w:szCs w:val="24"/>
        </w:rPr>
      </w:pPr>
    </w:p>
    <w:p w:rsidR="008421F3" w:rsidRPr="00404CC0" w:rsidRDefault="008421F3" w:rsidP="000B7FBF">
      <w:pPr>
        <w:spacing w:after="0" w:line="240" w:lineRule="auto"/>
        <w:rPr>
          <w:rFonts w:ascii="Century Gothic" w:hAnsi="Century Gothic"/>
          <w:sz w:val="24"/>
          <w:szCs w:val="24"/>
        </w:rPr>
      </w:pPr>
    </w:p>
    <w:p w:rsidR="000B7FBF" w:rsidRDefault="000B7FBF" w:rsidP="000B7FBF">
      <w:pPr>
        <w:pStyle w:val="NormalWeb"/>
        <w:spacing w:beforeLines="0" w:afterLines="0" w:after="0"/>
        <w:rPr>
          <w:rFonts w:ascii="Century Gothic" w:hAnsi="Century Gothic" w:cs="Arial"/>
          <w:i/>
          <w:iCs/>
          <w:color w:val="000000"/>
          <w:sz w:val="24"/>
          <w:szCs w:val="24"/>
        </w:rPr>
      </w:pPr>
      <w:r w:rsidRPr="00404CC0">
        <w:rPr>
          <w:rFonts w:ascii="Century Gothic" w:hAnsi="Century Gothic" w:cs="Arial"/>
          <w:i/>
          <w:iCs/>
          <w:color w:val="000000"/>
          <w:sz w:val="24"/>
          <w:szCs w:val="24"/>
        </w:rPr>
        <w:t>Scripture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404CC0">
        <w:rPr>
          <w:rFonts w:ascii="Century Gothic" w:hAnsi="Century Gothic" w:cs="Arial"/>
          <w:i/>
          <w:iCs/>
          <w:color w:val="000000"/>
          <w:sz w:val="24"/>
          <w:szCs w:val="24"/>
        </w:rPr>
        <w:t>First Reading (1 Corinthians 13:1-13)</w:t>
      </w:r>
    </w:p>
    <w:p w:rsidR="009C71B4" w:rsidRPr="00404CC0" w:rsidRDefault="009C71B4" w:rsidP="000B7FBF">
      <w:pPr>
        <w:pStyle w:val="NormalWeb"/>
        <w:spacing w:beforeLines="0" w:afterLines="0" w:after="0"/>
        <w:rPr>
          <w:rFonts w:ascii="Century Gothic" w:hAnsi="Century Gothic"/>
          <w:sz w:val="24"/>
          <w:szCs w:val="24"/>
        </w:rPr>
      </w:pPr>
    </w:p>
    <w:p w:rsidR="000B7FBF" w:rsidRPr="009C71B4" w:rsidRDefault="000B7FBF" w:rsidP="000B7FBF">
      <w:pPr>
        <w:pStyle w:val="NormalWeb"/>
        <w:spacing w:beforeLines="0" w:afterLines="0" w:after="0"/>
        <w:ind w:firstLine="540"/>
        <w:rPr>
          <w:rFonts w:ascii="Century Gothic" w:hAnsi="Century Gothic"/>
          <w:sz w:val="24"/>
          <w:szCs w:val="24"/>
        </w:rPr>
      </w:pPr>
      <w:r w:rsidRPr="009C71B4">
        <w:rPr>
          <w:rFonts w:ascii="Century Gothic" w:hAnsi="Century Gothic" w:cs="Arial"/>
          <w:i/>
          <w:iCs/>
          <w:sz w:val="24"/>
          <w:szCs w:val="24"/>
        </w:rPr>
        <w:t>If I speak in the tongues of mortals and of angels, but do not have love, I am a noisy gong or a clanging cymbal. And if I have prophetic powers, and understand all mysteries and all knowledge, and if I have all faith, so as to remove mountains, but do not have love, I am nothing. If I give away all my possessions, and if I hand over my body so that I may boast, but do not have love, I gain nothing.</w:t>
      </w:r>
    </w:p>
    <w:p w:rsidR="000B7FBF" w:rsidRPr="009C71B4" w:rsidRDefault="000B7FBF" w:rsidP="000B7FBF">
      <w:pPr>
        <w:spacing w:after="0" w:line="240" w:lineRule="auto"/>
        <w:ind w:firstLine="540"/>
        <w:rPr>
          <w:rFonts w:ascii="Century Gothic" w:hAnsi="Century Gothic"/>
          <w:color w:val="auto"/>
          <w:sz w:val="24"/>
          <w:szCs w:val="24"/>
        </w:rPr>
      </w:pPr>
    </w:p>
    <w:p w:rsidR="000B7FBF" w:rsidRPr="009C71B4" w:rsidRDefault="000B7FBF" w:rsidP="000B7FBF">
      <w:pPr>
        <w:pStyle w:val="NormalWeb"/>
        <w:spacing w:beforeLines="0" w:afterLines="0" w:after="0"/>
        <w:ind w:firstLine="540"/>
        <w:rPr>
          <w:rFonts w:ascii="Century Gothic" w:hAnsi="Century Gothic"/>
          <w:sz w:val="24"/>
          <w:szCs w:val="24"/>
        </w:rPr>
      </w:pPr>
      <w:r w:rsidRPr="009C71B4">
        <w:rPr>
          <w:rFonts w:ascii="Century Gothic" w:hAnsi="Century Gothic" w:cs="Arial"/>
          <w:i/>
          <w:iCs/>
          <w:sz w:val="24"/>
          <w:szCs w:val="24"/>
        </w:rPr>
        <w:t xml:space="preserve">Love is patient; love is kind; love is not envious or boastful or arrogant or rude. It does not insist on its own way; it is not irritable or resentful; it does not rejoice in wrongdoing, but rejoices in the truth. It bears all things, believes all things, hopes all things, </w:t>
      </w:r>
      <w:proofErr w:type="gramStart"/>
      <w:r w:rsidRPr="009C71B4">
        <w:rPr>
          <w:rFonts w:ascii="Century Gothic" w:hAnsi="Century Gothic" w:cs="Arial"/>
          <w:i/>
          <w:iCs/>
          <w:sz w:val="24"/>
          <w:szCs w:val="24"/>
        </w:rPr>
        <w:t>endures</w:t>
      </w:r>
      <w:proofErr w:type="gramEnd"/>
      <w:r w:rsidRPr="009C71B4">
        <w:rPr>
          <w:rFonts w:ascii="Century Gothic" w:hAnsi="Century Gothic" w:cs="Arial"/>
          <w:i/>
          <w:iCs/>
          <w:sz w:val="24"/>
          <w:szCs w:val="24"/>
        </w:rPr>
        <w:t xml:space="preserve"> all things.</w:t>
      </w:r>
    </w:p>
    <w:p w:rsidR="000B7FBF" w:rsidRPr="009C71B4" w:rsidRDefault="000B7FBF" w:rsidP="000B7FBF">
      <w:pPr>
        <w:spacing w:after="0" w:line="240" w:lineRule="auto"/>
        <w:ind w:firstLine="540"/>
        <w:rPr>
          <w:rFonts w:ascii="Century Gothic" w:hAnsi="Century Gothic"/>
          <w:color w:val="auto"/>
          <w:sz w:val="24"/>
          <w:szCs w:val="24"/>
        </w:rPr>
      </w:pPr>
    </w:p>
    <w:p w:rsidR="000B7FBF" w:rsidRPr="009C71B4" w:rsidRDefault="000B7FBF" w:rsidP="000B7FBF">
      <w:pPr>
        <w:pStyle w:val="NormalWeb"/>
        <w:spacing w:beforeLines="0" w:afterLines="0" w:after="0"/>
        <w:ind w:firstLine="540"/>
        <w:rPr>
          <w:rFonts w:ascii="Century Gothic" w:hAnsi="Century Gothic"/>
          <w:sz w:val="24"/>
          <w:szCs w:val="24"/>
        </w:rPr>
      </w:pPr>
      <w:r w:rsidRPr="009C71B4">
        <w:rPr>
          <w:rFonts w:ascii="Century Gothic" w:hAnsi="Century Gothic" w:cs="Arial"/>
          <w:i/>
          <w:iCs/>
          <w:sz w:val="24"/>
          <w:szCs w:val="24"/>
        </w:rPr>
        <w:t>Love never ends. But as for prophecies, they will come to an end; as for tongues, they will cease; as for knowledge, it will come to an end. For we know only in part, and we prophesy only in part; but when the complete comes, the partial will come to an end. When I was a child, I spoke like a child, I thought like a child, I reasoned like a child; when I became an adult, I put an end to childish ways. For now we see in a mirror, dimly, but then we will see face to face. Now I know only in part; then I will know fully, even as I have been fully known. And now faith, hope, and love abide, these three; and the greatest of these is love.</w:t>
      </w:r>
    </w:p>
    <w:p w:rsidR="000B7FBF" w:rsidRDefault="000B7FBF" w:rsidP="000B7FBF">
      <w:pPr>
        <w:spacing w:after="0" w:line="240" w:lineRule="auto"/>
        <w:rPr>
          <w:rFonts w:ascii="Century Gothic" w:hAnsi="Century Gothic"/>
          <w:sz w:val="24"/>
          <w:szCs w:val="24"/>
        </w:rPr>
      </w:pPr>
    </w:p>
    <w:p w:rsidR="009C71B4" w:rsidRPr="00404CC0" w:rsidRDefault="009C71B4"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ind w:left="3600" w:firstLine="720"/>
        <w:rPr>
          <w:rFonts w:ascii="Century Gothic" w:hAnsi="Century Gothic"/>
          <w:sz w:val="24"/>
          <w:szCs w:val="24"/>
        </w:rPr>
      </w:pPr>
      <w:r w:rsidRPr="00404CC0">
        <w:rPr>
          <w:rFonts w:ascii="Century Gothic" w:hAnsi="Century Gothic" w:cs="Arial"/>
          <w:i/>
          <w:iCs/>
          <w:color w:val="000000"/>
          <w:sz w:val="24"/>
          <w:szCs w:val="24"/>
        </w:rPr>
        <w:lastRenderedPageBreak/>
        <w:t>Gospel Reading (Luke 4:21-30)</w:t>
      </w:r>
    </w:p>
    <w:p w:rsidR="000B7FBF" w:rsidRPr="009C71B4" w:rsidRDefault="000B7FBF" w:rsidP="000B7FBF">
      <w:pPr>
        <w:pStyle w:val="NormalWeb"/>
        <w:spacing w:beforeLines="0" w:afterLines="0" w:after="0"/>
        <w:ind w:firstLine="540"/>
        <w:rPr>
          <w:rFonts w:ascii="Century Gothic" w:hAnsi="Century Gothic"/>
          <w:sz w:val="24"/>
          <w:szCs w:val="24"/>
        </w:rPr>
      </w:pPr>
      <w:r w:rsidRPr="009C71B4">
        <w:rPr>
          <w:rFonts w:ascii="Century Gothic" w:hAnsi="Century Gothic" w:cs="Arial"/>
          <w:i/>
          <w:iCs/>
          <w:sz w:val="24"/>
          <w:szCs w:val="24"/>
        </w:rPr>
        <w:t xml:space="preserve">Then he began to say to them,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hometown the things that we have heard you did at Capernaum.’” And he said, “Truly I tell you, no prophet is accepted in the prophet’s hometown. But the truth is, there were many widows in Israel in the time of Elijah, when the heaven was shut up three years and six months, and there was a severe famine over all the land; yet Elijah was sent to none of them except to a widow at </w:t>
      </w:r>
      <w:proofErr w:type="spellStart"/>
      <w:r w:rsidRPr="009C71B4">
        <w:rPr>
          <w:rFonts w:ascii="Century Gothic" w:hAnsi="Century Gothic" w:cs="Arial"/>
          <w:i/>
          <w:iCs/>
          <w:sz w:val="24"/>
          <w:szCs w:val="24"/>
        </w:rPr>
        <w:t>Zarephath</w:t>
      </w:r>
      <w:proofErr w:type="spellEnd"/>
      <w:r w:rsidRPr="009C71B4">
        <w:rPr>
          <w:rFonts w:ascii="Century Gothic" w:hAnsi="Century Gothic" w:cs="Arial"/>
          <w:i/>
          <w:iCs/>
          <w:sz w:val="24"/>
          <w:szCs w:val="24"/>
        </w:rPr>
        <w:t xml:space="preserve"> in Sidon. There were also many lepers in Israel in the time of the prophet Elisha, and none of them was cleansed except </w:t>
      </w:r>
      <w:proofErr w:type="spellStart"/>
      <w:r w:rsidRPr="009C71B4">
        <w:rPr>
          <w:rFonts w:ascii="Century Gothic" w:hAnsi="Century Gothic" w:cs="Arial"/>
          <w:i/>
          <w:iCs/>
          <w:sz w:val="24"/>
          <w:szCs w:val="24"/>
        </w:rPr>
        <w:t>Naaman</w:t>
      </w:r>
      <w:proofErr w:type="spellEnd"/>
      <w:r w:rsidRPr="009C71B4">
        <w:rPr>
          <w:rFonts w:ascii="Century Gothic" w:hAnsi="Century Gothic" w:cs="Arial"/>
          <w:i/>
          <w:iCs/>
          <w:sz w:val="24"/>
          <w:szCs w:val="24"/>
        </w:rPr>
        <w:t xml:space="preserve"> the Syrian.” When they heard this, all in the synagogue were filled with rage. They got up, drove him out of the town, and led him to the brow of the hill on which their town was built, so that they might hurl him off the cliff. But he passed through the midst of them and went on his way.</w:t>
      </w:r>
    </w:p>
    <w:p w:rsidR="000B7FBF" w:rsidRPr="00404CC0" w:rsidRDefault="000B7FBF" w:rsidP="000B7FBF">
      <w:pPr>
        <w:spacing w:after="0" w:line="240" w:lineRule="auto"/>
        <w:rPr>
          <w:rFonts w:ascii="Century Gothic" w:hAnsi="Century Gothic"/>
          <w:sz w:val="24"/>
          <w:szCs w:val="24"/>
        </w:rPr>
      </w:pPr>
    </w:p>
    <w:p w:rsidR="000B7FBF" w:rsidRPr="00EF4210" w:rsidRDefault="000B7FBF" w:rsidP="000B7FBF">
      <w:pPr>
        <w:pStyle w:val="NormalWeb"/>
        <w:spacing w:beforeLines="0" w:afterLines="0" w:after="0"/>
        <w:rPr>
          <w:rFonts w:ascii="Century Gothic" w:hAnsi="Century Gothic" w:cs="Arial"/>
          <w:i/>
          <w:iCs/>
          <w:sz w:val="24"/>
          <w:szCs w:val="24"/>
        </w:rPr>
      </w:pPr>
      <w:r w:rsidRPr="00EF4210">
        <w:rPr>
          <w:rFonts w:ascii="Century Gothic" w:hAnsi="Century Gothic" w:cs="Arial"/>
          <w:i/>
          <w:iCs/>
          <w:sz w:val="24"/>
          <w:szCs w:val="24"/>
        </w:rPr>
        <w:t>Reflection</w:t>
      </w:r>
      <w:r w:rsidRPr="00EF4210">
        <w:rPr>
          <w:rFonts w:ascii="Century Gothic" w:hAnsi="Century Gothic" w:cs="Arial"/>
          <w:sz w:val="24"/>
          <w:szCs w:val="24"/>
        </w:rPr>
        <w:tab/>
      </w:r>
      <w:r w:rsidRPr="00EF4210">
        <w:rPr>
          <w:rFonts w:ascii="Century Gothic" w:hAnsi="Century Gothic" w:cs="Arial"/>
          <w:i/>
          <w:iCs/>
          <w:sz w:val="24"/>
          <w:szCs w:val="24"/>
        </w:rPr>
        <w:t>“All You Need Is Love, Love Is All You Need”</w:t>
      </w:r>
    </w:p>
    <w:p w:rsidR="000B7FBF" w:rsidRPr="00EF4210" w:rsidRDefault="000B7FBF" w:rsidP="009C71B4">
      <w:pPr>
        <w:pStyle w:val="NormalWeb"/>
        <w:spacing w:beforeLines="0" w:afterLines="0" w:after="0"/>
        <w:ind w:left="5040" w:firstLine="720"/>
        <w:rPr>
          <w:rFonts w:ascii="Century Gothic" w:hAnsi="Century Gothic"/>
          <w:sz w:val="24"/>
          <w:szCs w:val="24"/>
        </w:rPr>
      </w:pPr>
      <w:r w:rsidRPr="00EF4210">
        <w:rPr>
          <w:rFonts w:ascii="Century Gothic" w:hAnsi="Century Gothic" w:cs="Arial"/>
          <w:i/>
          <w:iCs/>
          <w:sz w:val="24"/>
          <w:szCs w:val="24"/>
        </w:rPr>
        <w:t>Rev. Brent Gundlah</w:t>
      </w:r>
    </w:p>
    <w:p w:rsidR="000B7FBF" w:rsidRPr="00404CC0" w:rsidRDefault="000B7FBF"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Call to Offering/Prayer of Dedication</w:t>
      </w:r>
    </w:p>
    <w:p w:rsidR="000B7FBF" w:rsidRPr="00404CC0" w:rsidRDefault="000B7FBF" w:rsidP="000B7FBF">
      <w:pPr>
        <w:pStyle w:val="NormalWeb"/>
        <w:spacing w:beforeLines="0" w:afterLines="0" w:after="0"/>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Prayers of the Community</w:t>
      </w: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(If you would like to offer a prayer of gratitude or concern for someone or some situation please use first names for security. The congregation will respond to each prayerful offering with the following words:</w:t>
      </w:r>
    </w:p>
    <w:p w:rsidR="000B7FBF" w:rsidRPr="00404CC0" w:rsidRDefault="000B7FBF" w:rsidP="000B7FBF">
      <w:pPr>
        <w:pStyle w:val="NormalWeb"/>
        <w:spacing w:beforeLines="0" w:afterLines="0" w:after="0"/>
        <w:jc w:val="center"/>
        <w:rPr>
          <w:rFonts w:ascii="Century Gothic" w:hAnsi="Century Gothic"/>
          <w:sz w:val="24"/>
          <w:szCs w:val="24"/>
        </w:rPr>
      </w:pPr>
      <w:r w:rsidRPr="00404CC0">
        <w:rPr>
          <w:rFonts w:ascii="Century Gothic" w:hAnsi="Century Gothic" w:cs="Arial"/>
          <w:b/>
          <w:bCs/>
          <w:i/>
          <w:iCs/>
          <w:color w:val="000000"/>
          <w:sz w:val="24"/>
          <w:szCs w:val="24"/>
        </w:rPr>
        <w:t>“Together with God, we hear your prayers.”</w:t>
      </w:r>
      <w:r w:rsidRPr="00404CC0">
        <w:rPr>
          <w:rFonts w:ascii="Century Gothic" w:hAnsi="Century Gothic" w:cs="Arial"/>
          <w:i/>
          <w:iCs/>
          <w:color w:val="000000"/>
          <w:sz w:val="24"/>
          <w:szCs w:val="24"/>
        </w:rPr>
        <w:t>)</w:t>
      </w:r>
    </w:p>
    <w:p w:rsidR="000B7FBF" w:rsidRPr="00404CC0" w:rsidRDefault="000B7FBF" w:rsidP="000B7FBF">
      <w:pPr>
        <w:pStyle w:val="NormalWeb"/>
        <w:spacing w:beforeLines="0" w:afterLines="0" w:after="0"/>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Pastoral Prayer</w:t>
      </w:r>
    </w:p>
    <w:p w:rsidR="000B7FBF" w:rsidRPr="00404CC0" w:rsidRDefault="000B7FBF"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Jesus Prayer</w:t>
      </w:r>
    </w:p>
    <w:p w:rsidR="000B7FBF" w:rsidRPr="00404CC0" w:rsidRDefault="000B7FBF" w:rsidP="000B7FBF">
      <w:pPr>
        <w:spacing w:after="0" w:line="240" w:lineRule="auto"/>
        <w:rPr>
          <w:rFonts w:ascii="Century Gothic" w:hAnsi="Century Gothic"/>
          <w:sz w:val="24"/>
          <w:szCs w:val="24"/>
        </w:rPr>
      </w:pPr>
    </w:p>
    <w:p w:rsidR="000B7FBF" w:rsidRPr="00404CC0" w:rsidRDefault="000B7FBF" w:rsidP="000B7FBF">
      <w:pPr>
        <w:pStyle w:val="NormalWeb"/>
        <w:spacing w:beforeLines="0" w:afterLines="0" w:after="0"/>
        <w:rPr>
          <w:rFonts w:ascii="Century Gothic" w:hAnsi="Century Gothic"/>
          <w:sz w:val="24"/>
          <w:szCs w:val="24"/>
        </w:rPr>
      </w:pPr>
      <w:r w:rsidRPr="00404CC0">
        <w:rPr>
          <w:rFonts w:ascii="Century Gothic" w:hAnsi="Century Gothic" w:cs="Arial"/>
          <w:i/>
          <w:iCs/>
          <w:color w:val="000000"/>
          <w:sz w:val="24"/>
          <w:szCs w:val="24"/>
        </w:rPr>
        <w:t>Words of Mission and Benediction</w:t>
      </w:r>
    </w:p>
    <w:p w:rsidR="000B7FBF" w:rsidRPr="00404CC0" w:rsidRDefault="000B7FBF" w:rsidP="000B7FBF">
      <w:pPr>
        <w:spacing w:after="0" w:line="240" w:lineRule="auto"/>
        <w:rPr>
          <w:rFonts w:ascii="Century Gothic" w:hAnsi="Century Gothic"/>
          <w:sz w:val="24"/>
          <w:szCs w:val="24"/>
        </w:rPr>
      </w:pPr>
    </w:p>
    <w:p w:rsidR="000B7FBF" w:rsidRPr="008844FE" w:rsidRDefault="000B7FBF" w:rsidP="000B7FBF">
      <w:pPr>
        <w:pStyle w:val="NormalWeb"/>
        <w:spacing w:beforeLines="0" w:afterLines="0" w:after="0"/>
        <w:rPr>
          <w:rFonts w:ascii="Century Gothic" w:hAnsi="Century Gothic"/>
          <w:sz w:val="24"/>
          <w:szCs w:val="24"/>
        </w:rPr>
      </w:pPr>
      <w:r w:rsidRPr="008844FE">
        <w:rPr>
          <w:rFonts w:ascii="Century Gothic" w:hAnsi="Century Gothic" w:cs="Arial"/>
          <w:i/>
          <w:iCs/>
          <w:sz w:val="24"/>
          <w:szCs w:val="24"/>
        </w:rPr>
        <w:t>Closing Song</w:t>
      </w:r>
      <w:r w:rsidRPr="008844FE">
        <w:rPr>
          <w:rStyle w:val="apple-tab-span"/>
          <w:rFonts w:ascii="Century Gothic" w:hAnsi="Century Gothic" w:cs="Arial"/>
          <w:i/>
          <w:iCs/>
          <w:sz w:val="24"/>
          <w:szCs w:val="24"/>
        </w:rPr>
        <w:tab/>
      </w:r>
      <w:r w:rsidRPr="008844FE">
        <w:rPr>
          <w:rStyle w:val="apple-tab-span"/>
          <w:rFonts w:ascii="Century Gothic" w:hAnsi="Century Gothic" w:cs="Arial"/>
          <w:i/>
          <w:iCs/>
          <w:sz w:val="24"/>
          <w:szCs w:val="24"/>
        </w:rPr>
        <w:tab/>
      </w:r>
      <w:r w:rsidRPr="008844FE">
        <w:rPr>
          <w:rFonts w:ascii="Century Gothic" w:hAnsi="Century Gothic" w:cs="Arial"/>
          <w:i/>
          <w:iCs/>
          <w:sz w:val="24"/>
          <w:szCs w:val="24"/>
        </w:rPr>
        <w:t>“Turn the World Around”</w:t>
      </w:r>
      <w:r w:rsidRPr="008844FE">
        <w:rPr>
          <w:rStyle w:val="apple-tab-span"/>
          <w:rFonts w:ascii="Century Gothic" w:hAnsi="Century Gothic" w:cs="Arial"/>
          <w:i/>
          <w:iCs/>
          <w:sz w:val="24"/>
          <w:szCs w:val="24"/>
        </w:rPr>
        <w:tab/>
      </w:r>
      <w:r w:rsidRPr="008844FE">
        <w:rPr>
          <w:rStyle w:val="apple-tab-span"/>
          <w:rFonts w:ascii="Century Gothic" w:hAnsi="Century Gothic" w:cs="Arial"/>
          <w:i/>
          <w:iCs/>
          <w:sz w:val="24"/>
          <w:szCs w:val="24"/>
        </w:rPr>
        <w:tab/>
      </w:r>
      <w:r w:rsidRPr="008844FE">
        <w:rPr>
          <w:rFonts w:ascii="Century Gothic" w:hAnsi="Century Gothic" w:cs="Arial"/>
          <w:i/>
          <w:iCs/>
          <w:sz w:val="24"/>
          <w:szCs w:val="24"/>
        </w:rPr>
        <w:t>Harry Belafonte</w:t>
      </w:r>
    </w:p>
    <w:p w:rsidR="00DB6FAB" w:rsidRDefault="00DB6FAB" w:rsidP="00A758C7">
      <w:pPr>
        <w:spacing w:after="0" w:line="240" w:lineRule="auto"/>
        <w:rPr>
          <w:rFonts w:ascii="Century Gothic" w:eastAsia="Times New Roman" w:hAnsi="Century Gothic" w:cs="Arial"/>
          <w:i/>
          <w:iCs/>
          <w:sz w:val="24"/>
          <w:szCs w:val="24"/>
        </w:rPr>
      </w:pPr>
    </w:p>
    <w:p w:rsidR="000A5647" w:rsidRDefault="000A5647"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9C71B4" w:rsidRDefault="009C71B4" w:rsidP="009C71B4">
      <w:pPr>
        <w:pStyle w:val="NormalWeb"/>
        <w:spacing w:beforeLines="0" w:afterLines="0" w:after="0"/>
        <w:jc w:val="center"/>
        <w:rPr>
          <w:rFonts w:ascii="Century Gothic" w:hAnsi="Century Gothic" w:cs="Arial"/>
          <w:b/>
          <w:bCs/>
          <w:color w:val="000000"/>
          <w:sz w:val="24"/>
          <w:szCs w:val="24"/>
        </w:rPr>
      </w:pPr>
      <w:r w:rsidRPr="00404CC0">
        <w:rPr>
          <w:rFonts w:ascii="Century Gothic" w:hAnsi="Century Gothic" w:cs="Arial"/>
          <w:b/>
          <w:bCs/>
          <w:color w:val="000000"/>
          <w:sz w:val="24"/>
          <w:szCs w:val="24"/>
        </w:rPr>
        <w:t>Reader: Pau</w:t>
      </w:r>
      <w:r>
        <w:rPr>
          <w:rFonts w:ascii="Century Gothic" w:hAnsi="Century Gothic" w:cs="Arial"/>
          <w:b/>
          <w:bCs/>
          <w:color w:val="000000"/>
          <w:sz w:val="24"/>
          <w:szCs w:val="24"/>
        </w:rPr>
        <w:t>l Jewell, Slides: Dale Berreth</w:t>
      </w:r>
    </w:p>
    <w:p w:rsidR="009C71B4" w:rsidRDefault="009C71B4" w:rsidP="009C71B4">
      <w:pPr>
        <w:pStyle w:val="NormalWeb"/>
        <w:spacing w:beforeLines="0" w:afterLines="0" w:after="0"/>
        <w:jc w:val="center"/>
        <w:rPr>
          <w:rFonts w:ascii="Century Gothic" w:hAnsi="Century Gothic" w:cs="Arial"/>
          <w:b/>
          <w:bCs/>
          <w:color w:val="000000"/>
          <w:sz w:val="24"/>
          <w:szCs w:val="24"/>
        </w:rPr>
      </w:pPr>
      <w:r w:rsidRPr="00404CC0">
        <w:rPr>
          <w:rFonts w:ascii="Century Gothic" w:hAnsi="Century Gothic" w:cs="Arial"/>
          <w:b/>
          <w:bCs/>
          <w:color w:val="000000"/>
          <w:sz w:val="24"/>
          <w:szCs w:val="24"/>
        </w:rPr>
        <w:t>Music:</w:t>
      </w:r>
      <w:r>
        <w:rPr>
          <w:rFonts w:ascii="Century Gothic" w:hAnsi="Century Gothic" w:cs="Arial"/>
          <w:b/>
          <w:bCs/>
          <w:color w:val="000000"/>
          <w:sz w:val="24"/>
          <w:szCs w:val="24"/>
        </w:rPr>
        <w:t xml:space="preserve"> Steve Ritchey, Eric Richards, Chris Thomas, Jon Green</w:t>
      </w:r>
    </w:p>
    <w:p w:rsidR="009C71B4" w:rsidRPr="00404CC0" w:rsidRDefault="009C71B4" w:rsidP="009C71B4">
      <w:pPr>
        <w:pStyle w:val="NormalWeb"/>
        <w:spacing w:beforeLines="0" w:afterLines="0" w:after="0"/>
        <w:jc w:val="center"/>
        <w:rPr>
          <w:rFonts w:ascii="Century Gothic" w:hAnsi="Century Gothic"/>
          <w:sz w:val="24"/>
          <w:szCs w:val="24"/>
        </w:rPr>
      </w:pPr>
      <w:r w:rsidRPr="00404CC0">
        <w:rPr>
          <w:rFonts w:ascii="Century Gothic" w:hAnsi="Century Gothic" w:cs="Arial"/>
          <w:b/>
          <w:bCs/>
          <w:color w:val="000000"/>
          <w:sz w:val="24"/>
          <w:szCs w:val="24"/>
        </w:rPr>
        <w:t xml:space="preserve">Video: </w:t>
      </w:r>
      <w:r>
        <w:rPr>
          <w:rFonts w:ascii="Century Gothic" w:hAnsi="Century Gothic" w:cs="Arial"/>
          <w:b/>
          <w:bCs/>
          <w:color w:val="000000"/>
          <w:sz w:val="24"/>
          <w:szCs w:val="24"/>
        </w:rPr>
        <w:t>Jim Bale</w:t>
      </w:r>
      <w:r>
        <w:rPr>
          <w:rFonts w:ascii="Century Gothic" w:hAnsi="Century Gothic"/>
          <w:sz w:val="24"/>
          <w:szCs w:val="24"/>
        </w:rPr>
        <w:t xml:space="preserve">, </w:t>
      </w:r>
      <w:r>
        <w:rPr>
          <w:rFonts w:ascii="Century Gothic" w:hAnsi="Century Gothic" w:cs="Arial"/>
          <w:b/>
          <w:bCs/>
          <w:color w:val="000000"/>
          <w:sz w:val="24"/>
          <w:szCs w:val="24"/>
        </w:rPr>
        <w:t>Sound: Chuck Dillard</w:t>
      </w:r>
    </w:p>
    <w:p w:rsidR="001C08D5" w:rsidRDefault="001C08D5" w:rsidP="00BC5A5C">
      <w:pPr>
        <w:spacing w:after="0" w:line="240" w:lineRule="auto"/>
        <w:jc w:val="center"/>
        <w:rPr>
          <w:rFonts w:ascii="Century Gothic" w:eastAsia="Times New Roman" w:hAnsi="Century Gothic" w:cs="Times New Roman"/>
          <w:color w:val="auto"/>
          <w:sz w:val="24"/>
          <w:szCs w:val="24"/>
        </w:rPr>
      </w:pPr>
    </w:p>
    <w:p w:rsidR="00EF3352" w:rsidRDefault="00EF3352" w:rsidP="00EF3352">
      <w:pPr>
        <w:pStyle w:val="NormalWeb"/>
        <w:spacing w:beforeLines="0" w:afterLines="0" w:after="0"/>
        <w:jc w:val="center"/>
        <w:rPr>
          <w:rFonts w:ascii="Century Gothic" w:hAnsi="Century Gothic"/>
          <w:sz w:val="24"/>
          <w:szCs w:val="24"/>
        </w:rPr>
      </w:pPr>
      <w:r w:rsidRPr="00404CC0">
        <w:rPr>
          <w:rFonts w:ascii="Century Gothic" w:hAnsi="Century Gothic" w:cs="Arial"/>
          <w:b/>
          <w:bCs/>
          <w:color w:val="000000"/>
          <w:sz w:val="24"/>
          <w:szCs w:val="24"/>
        </w:rPr>
        <w:t xml:space="preserve">Welcome parents! In-person Sunday </w:t>
      </w:r>
      <w:proofErr w:type="gramStart"/>
      <w:r w:rsidRPr="00404CC0">
        <w:rPr>
          <w:rFonts w:ascii="Century Gothic" w:hAnsi="Century Gothic" w:cs="Arial"/>
          <w:b/>
          <w:bCs/>
          <w:color w:val="000000"/>
          <w:sz w:val="24"/>
          <w:szCs w:val="24"/>
        </w:rPr>
        <w:t>School</w:t>
      </w:r>
      <w:proofErr w:type="gramEnd"/>
      <w:r w:rsidRPr="00404CC0">
        <w:rPr>
          <w:rFonts w:ascii="Century Gothic" w:hAnsi="Century Gothic" w:cs="Arial"/>
          <w:b/>
          <w:bCs/>
          <w:color w:val="000000"/>
          <w:sz w:val="24"/>
          <w:szCs w:val="24"/>
        </w:rPr>
        <w:t xml:space="preserve"> today is canceled due to Omicron. If you would like to join Zoom Sunday School next Sunday at 10 </w:t>
      </w:r>
      <w:proofErr w:type="spellStart"/>
      <w:r w:rsidRPr="00404CC0">
        <w:rPr>
          <w:rFonts w:ascii="Century Gothic" w:hAnsi="Century Gothic" w:cs="Arial"/>
          <w:b/>
          <w:bCs/>
          <w:color w:val="000000"/>
          <w:sz w:val="24"/>
          <w:szCs w:val="24"/>
        </w:rPr>
        <w:t>a.m</w:t>
      </w:r>
      <w:proofErr w:type="spellEnd"/>
      <w:r w:rsidRPr="00404CC0">
        <w:rPr>
          <w:rFonts w:ascii="Century Gothic" w:hAnsi="Century Gothic" w:cs="Arial"/>
          <w:b/>
          <w:bCs/>
          <w:color w:val="000000"/>
          <w:sz w:val="24"/>
          <w:szCs w:val="24"/>
        </w:rPr>
        <w:t xml:space="preserve">, please email Pastor Chelsea at </w:t>
      </w:r>
      <w:hyperlink r:id="rId13" w:history="1">
        <w:r w:rsidRPr="00404CC0">
          <w:rPr>
            <w:rStyle w:val="Hyperlink"/>
            <w:rFonts w:ascii="Century Gothic" w:hAnsi="Century Gothic" w:cs="Arial"/>
            <w:b/>
            <w:bCs/>
            <w:color w:val="1155CC"/>
            <w:sz w:val="24"/>
            <w:szCs w:val="24"/>
          </w:rPr>
          <w:t>associatepastor@holladayucc.org</w:t>
        </w:r>
      </w:hyperlink>
      <w:r w:rsidRPr="00404CC0">
        <w:rPr>
          <w:rFonts w:ascii="Century Gothic" w:hAnsi="Century Gothic" w:cs="Arial"/>
          <w:b/>
          <w:bCs/>
          <w:color w:val="000000"/>
          <w:sz w:val="24"/>
          <w:szCs w:val="24"/>
        </w:rPr>
        <w:t>. Your child is welcome to pick up books and an art activity from the corner of the sanctuary next to Mama Owl’s Tree of Life. We’re glad you’re here!</w:t>
      </w:r>
    </w:p>
    <w:p w:rsidR="00A80787" w:rsidRDefault="00A80787" w:rsidP="00BC5A5C">
      <w:pPr>
        <w:spacing w:after="0" w:line="240" w:lineRule="auto"/>
        <w:jc w:val="center"/>
        <w:rPr>
          <w:rFonts w:ascii="Century Gothic" w:eastAsia="Times New Roman" w:hAnsi="Century Gothic" w:cs="Times New Roman"/>
          <w:color w:val="auto"/>
          <w:sz w:val="24"/>
          <w:szCs w:val="24"/>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ssociatepastor@holladayucc.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AB742-3AE2-4AFB-B5FE-46E86589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7</cp:revision>
  <cp:lastPrinted>2022-01-20T18:19:00Z</cp:lastPrinted>
  <dcterms:created xsi:type="dcterms:W3CDTF">2022-01-27T18:21:00Z</dcterms:created>
  <dcterms:modified xsi:type="dcterms:W3CDTF">2022-01-27T20:36:00Z</dcterms:modified>
</cp:coreProperties>
</file>