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E64A8" w14:textId="77777777" w:rsidR="005A6B22" w:rsidRDefault="005A6B22" w:rsidP="005819EC">
      <w:pPr>
        <w:spacing w:after="0" w:line="240" w:lineRule="auto"/>
        <w:rPr>
          <w:rFonts w:ascii="Century Gothic" w:hAnsi="Century Gothic"/>
          <w:sz w:val="24"/>
          <w:szCs w:val="24"/>
        </w:rPr>
      </w:pPr>
    </w:p>
    <w:p w14:paraId="5A58583F" w14:textId="77777777"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14:paraId="0A3E5337" w14:textId="77777777" w:rsidR="005A6B22" w:rsidRPr="00DB6FAB"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14:paraId="140B0ECB" w14:textId="77777777" w:rsidR="00A7274A" w:rsidRPr="000D3F07" w:rsidRDefault="00A7274A" w:rsidP="00A35E9F">
      <w:pPr>
        <w:spacing w:after="0" w:line="240" w:lineRule="auto"/>
        <w:rPr>
          <w:rFonts w:ascii="Century Gothic" w:eastAsia="Times New Roman" w:hAnsi="Century Gothic" w:cs="Arial"/>
          <w:b/>
          <w:bCs/>
          <w:sz w:val="24"/>
          <w:szCs w:val="24"/>
        </w:rPr>
      </w:pPr>
    </w:p>
    <w:p w14:paraId="074342DD" w14:textId="77777777"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14:paraId="3A68C5D8" w14:textId="77777777" w:rsidR="0039381E" w:rsidRDefault="0039381E" w:rsidP="00A35E9F">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~Offering plates will be located at the back of the Sanctuary~</w:t>
      </w:r>
    </w:p>
    <w:p w14:paraId="607AB3BA" w14:textId="77777777" w:rsidR="0019509A" w:rsidRPr="00DB6FAB" w:rsidRDefault="0019509A" w:rsidP="0019509A">
      <w:pPr>
        <w:spacing w:after="0" w:line="240" w:lineRule="auto"/>
        <w:rPr>
          <w:rFonts w:ascii="Century Gothic" w:eastAsia="Times New Roman" w:hAnsi="Century Gothic" w:cs="Arial"/>
          <w:b/>
          <w:bCs/>
          <w:sz w:val="24"/>
          <w:szCs w:val="24"/>
        </w:rPr>
      </w:pPr>
    </w:p>
    <w:p w14:paraId="5E4DD29E" w14:textId="77777777"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6A95CE63" w14:textId="77777777" w:rsidR="0019509A" w:rsidRPr="0019509A" w:rsidRDefault="0019509A" w:rsidP="0019509A">
      <w:pPr>
        <w:spacing w:after="0" w:line="240" w:lineRule="auto"/>
        <w:rPr>
          <w:rFonts w:ascii="Century Gothic" w:hAnsi="Century Gothic"/>
          <w:sz w:val="24"/>
          <w:szCs w:val="24"/>
        </w:rPr>
      </w:pPr>
    </w:p>
    <w:p w14:paraId="101BA7C0" w14:textId="77777777" w:rsidR="00926E2D" w:rsidRDefault="00C82997" w:rsidP="006967A1">
      <w:pPr>
        <w:spacing w:after="0" w:line="240" w:lineRule="auto"/>
        <w:rPr>
          <w:rFonts w:ascii="Century Gothic" w:hAnsi="Century Gothic"/>
          <w:sz w:val="20"/>
          <w:szCs w:val="24"/>
        </w:rPr>
      </w:pPr>
      <w:r w:rsidRPr="000C4E60">
        <w:rPr>
          <w:rFonts w:ascii="Century Gothic" w:hAnsi="Century Gothic"/>
          <w:noProof/>
          <w:sz w:val="20"/>
          <w:szCs w:val="24"/>
        </w:rPr>
        <w:drawing>
          <wp:anchor distT="0" distB="0" distL="114300" distR="114300" simplePos="0" relativeHeight="251673600" behindDoc="0" locked="0" layoutInCell="1" allowOverlap="1" wp14:anchorId="28E08515" wp14:editId="485E4B73">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0C4E60">
        <w:rPr>
          <w:rFonts w:ascii="Century Gothic" w:hAnsi="Century Gothic"/>
          <w:noProof/>
          <w:sz w:val="20"/>
          <w:szCs w:val="24"/>
        </w:rPr>
        <mc:AlternateContent>
          <mc:Choice Requires="wps">
            <w:drawing>
              <wp:anchor distT="0" distB="0" distL="114300" distR="114300" simplePos="0" relativeHeight="251660288" behindDoc="1" locked="1" layoutInCell="1" allowOverlap="1" wp14:anchorId="648145EE" wp14:editId="4E649C6B">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35D4C0B3" w14:textId="77777777"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14:paraId="3DF16706" w14:textId="77777777" w:rsidR="00BE49E0" w:rsidRPr="00304883" w:rsidRDefault="001B70D8"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May</w:t>
                            </w:r>
                            <w:r w:rsidR="00861AD1" w:rsidRPr="00304883">
                              <w:rPr>
                                <w:rFonts w:ascii="Arial" w:hAnsi="Arial" w:cs="Arial"/>
                                <w:b/>
                                <w:bCs/>
                                <w:color w:val="1D2226"/>
                                <w:sz w:val="28"/>
                                <w:szCs w:val="28"/>
                                <w:shd w:val="clear" w:color="auto" w:fill="FFFFFF"/>
                              </w:rPr>
                              <w:t xml:space="preserve"> </w:t>
                            </w:r>
                            <w:r w:rsidR="00BB7E64">
                              <w:rPr>
                                <w:rFonts w:ascii="Arial" w:hAnsi="Arial" w:cs="Arial"/>
                                <w:b/>
                                <w:bCs/>
                                <w:color w:val="1D2226"/>
                                <w:sz w:val="28"/>
                                <w:szCs w:val="28"/>
                                <w:shd w:val="clear" w:color="auto" w:fill="FFFFFF"/>
                              </w:rPr>
                              <w:t>8</w:t>
                            </w:r>
                            <w:r w:rsidR="0035010A" w:rsidRPr="00304883">
                              <w:rPr>
                                <w:rFonts w:ascii="Arial" w:hAnsi="Arial" w:cs="Arial"/>
                                <w:b/>
                                <w:bCs/>
                                <w:color w:val="1D2226"/>
                                <w:sz w:val="28"/>
                                <w:szCs w:val="28"/>
                                <w:shd w:val="clear" w:color="auto" w:fill="FFFFFF"/>
                              </w:rPr>
                              <w:t>, 2022</w:t>
                            </w:r>
                          </w:p>
                          <w:p w14:paraId="710A1C68" w14:textId="77777777"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14:paraId="2BF0A9B5" w14:textId="77777777" w:rsidR="00BB7E64" w:rsidRPr="00DC0BD2" w:rsidRDefault="00BB7E64" w:rsidP="00BB7E64">
                            <w:pPr>
                              <w:spacing w:after="0" w:line="240" w:lineRule="auto"/>
                              <w:jc w:val="center"/>
                              <w:rPr>
                                <w:rFonts w:ascii="Arial" w:eastAsia="Times New Roman" w:hAnsi="Arial" w:cs="Arial"/>
                                <w:b/>
                                <w:bCs/>
                                <w:color w:val="1D2226"/>
                                <w:sz w:val="28"/>
                                <w:szCs w:val="28"/>
                                <w:shd w:val="clear" w:color="auto" w:fill="FFFFFF"/>
                              </w:rPr>
                            </w:pPr>
                            <w:r w:rsidRPr="00DC0BD2">
                              <w:rPr>
                                <w:rFonts w:ascii="Arial" w:eastAsia="Times New Roman" w:hAnsi="Arial" w:cs="Arial"/>
                                <w:b/>
                                <w:bCs/>
                                <w:color w:val="1D2226"/>
                                <w:sz w:val="28"/>
                                <w:szCs w:val="28"/>
                                <w:shd w:val="clear" w:color="auto" w:fill="FFFFFF"/>
                              </w:rPr>
                              <w:t>Fourth Sunday of Easter</w:t>
                            </w:r>
                          </w:p>
                          <w:p w14:paraId="4AAB5C32" w14:textId="77777777" w:rsidR="00073B35" w:rsidRPr="007D6A37" w:rsidRDefault="00BB7E64" w:rsidP="0062593C">
                            <w:pPr>
                              <w:spacing w:after="0" w:line="240" w:lineRule="auto"/>
                              <w:jc w:val="center"/>
                              <w:rPr>
                                <w:rFonts w:ascii="Arial" w:eastAsia="Times New Roman" w:hAnsi="Arial" w:cs="Arial"/>
                                <w:b/>
                                <w:bCs/>
                                <w:color w:val="1D2226"/>
                                <w:sz w:val="28"/>
                                <w:szCs w:val="28"/>
                                <w:shd w:val="clear" w:color="auto" w:fill="FFFFFF"/>
                              </w:rPr>
                            </w:pPr>
                            <w:r w:rsidRPr="00DC0BD2">
                              <w:rPr>
                                <w:rFonts w:ascii="Arial" w:eastAsia="Times New Roman" w:hAnsi="Arial" w:cs="Arial"/>
                                <w:b/>
                                <w:bCs/>
                                <w:color w:val="1D2226"/>
                                <w:sz w:val="28"/>
                                <w:szCs w:val="28"/>
                                <w:shd w:val="clear" w:color="auto" w:fill="FFFFFF"/>
                              </w:rPr>
                              <w:t>True Discipleship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1B70D8"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May</w:t>
                      </w:r>
                      <w:r w:rsidR="00861AD1" w:rsidRPr="00304883">
                        <w:rPr>
                          <w:rFonts w:ascii="Arial" w:hAnsi="Arial" w:cs="Arial"/>
                          <w:b/>
                          <w:bCs/>
                          <w:color w:val="1D2226"/>
                          <w:sz w:val="28"/>
                          <w:szCs w:val="28"/>
                          <w:shd w:val="clear" w:color="auto" w:fill="FFFFFF"/>
                        </w:rPr>
                        <w:t xml:space="preserve"> </w:t>
                      </w:r>
                      <w:r w:rsidR="00BB7E64">
                        <w:rPr>
                          <w:rFonts w:ascii="Arial" w:hAnsi="Arial" w:cs="Arial"/>
                          <w:b/>
                          <w:bCs/>
                          <w:color w:val="1D2226"/>
                          <w:sz w:val="28"/>
                          <w:szCs w:val="28"/>
                          <w:shd w:val="clear" w:color="auto" w:fill="FFFFFF"/>
                        </w:rPr>
                        <w:t>8</w:t>
                      </w:r>
                      <w:r w:rsidR="0035010A" w:rsidRPr="00304883">
                        <w:rPr>
                          <w:rFonts w:ascii="Arial" w:hAnsi="Arial" w:cs="Arial"/>
                          <w:b/>
                          <w:bCs/>
                          <w:color w:val="1D2226"/>
                          <w:sz w:val="28"/>
                          <w:szCs w:val="28"/>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BB7E64" w:rsidRPr="00DC0BD2" w:rsidRDefault="00BB7E64" w:rsidP="00BB7E64">
                      <w:pPr>
                        <w:spacing w:after="0" w:line="240" w:lineRule="auto"/>
                        <w:jc w:val="center"/>
                        <w:rPr>
                          <w:rFonts w:ascii="Arial" w:eastAsia="Times New Roman" w:hAnsi="Arial" w:cs="Arial"/>
                          <w:b/>
                          <w:bCs/>
                          <w:color w:val="1D2226"/>
                          <w:sz w:val="28"/>
                          <w:szCs w:val="28"/>
                          <w:shd w:val="clear" w:color="auto" w:fill="FFFFFF"/>
                        </w:rPr>
                      </w:pPr>
                      <w:r w:rsidRPr="00DC0BD2">
                        <w:rPr>
                          <w:rFonts w:ascii="Arial" w:eastAsia="Times New Roman" w:hAnsi="Arial" w:cs="Arial"/>
                          <w:b/>
                          <w:bCs/>
                          <w:color w:val="1D2226"/>
                          <w:sz w:val="28"/>
                          <w:szCs w:val="28"/>
                          <w:shd w:val="clear" w:color="auto" w:fill="FFFFFF"/>
                        </w:rPr>
                        <w:t>Fourth Sunday of Easter</w:t>
                      </w:r>
                    </w:p>
                    <w:p w:rsidR="00073B35" w:rsidRPr="007D6A37" w:rsidRDefault="00BB7E64" w:rsidP="0062593C">
                      <w:pPr>
                        <w:spacing w:after="0" w:line="240" w:lineRule="auto"/>
                        <w:jc w:val="center"/>
                        <w:rPr>
                          <w:rFonts w:ascii="Arial" w:eastAsia="Times New Roman" w:hAnsi="Arial" w:cs="Arial"/>
                          <w:b/>
                          <w:bCs/>
                          <w:color w:val="1D2226"/>
                          <w:sz w:val="28"/>
                          <w:szCs w:val="28"/>
                          <w:shd w:val="clear" w:color="auto" w:fill="FFFFFF"/>
                        </w:rPr>
                      </w:pPr>
                      <w:r w:rsidRPr="00DC0BD2">
                        <w:rPr>
                          <w:rFonts w:ascii="Arial" w:eastAsia="Times New Roman" w:hAnsi="Arial" w:cs="Arial"/>
                          <w:b/>
                          <w:bCs/>
                          <w:color w:val="1D2226"/>
                          <w:sz w:val="28"/>
                          <w:szCs w:val="28"/>
                          <w:shd w:val="clear" w:color="auto" w:fill="FFFFFF"/>
                        </w:rPr>
                        <w:t>True Discipleship</w:t>
                      </w:r>
                      <w:bookmarkStart w:id="1" w:name="_GoBack"/>
                      <w:bookmarkEnd w:id="1"/>
                    </w:p>
                  </w:txbxContent>
                </v:textbox>
                <w10:wrap type="tight" anchorx="margin" anchory="margin"/>
                <w10:anchorlock/>
              </v:shape>
            </w:pict>
          </mc:Fallback>
        </mc:AlternateContent>
      </w:r>
      <w:r w:rsidR="008F0636" w:rsidRPr="009508D5">
        <w:rPr>
          <w:rFonts w:ascii="Century Gothic" w:eastAsia="Times New Roman" w:hAnsi="Century Gothic" w:cs="Arial"/>
          <w:i/>
          <w:iCs/>
          <w:sz w:val="26"/>
          <w:szCs w:val="26"/>
        </w:rPr>
        <w:t xml:space="preserve">Silent </w:t>
      </w:r>
      <w:r w:rsidR="0068155B" w:rsidRPr="009508D5">
        <w:rPr>
          <w:rFonts w:ascii="Century Gothic" w:eastAsia="Times New Roman" w:hAnsi="Century Gothic" w:cs="Arial"/>
          <w:i/>
          <w:iCs/>
          <w:sz w:val="26"/>
          <w:szCs w:val="26"/>
        </w:rPr>
        <w:t>Meditation</w:t>
      </w:r>
    </w:p>
    <w:p w14:paraId="0FFF26ED" w14:textId="77777777" w:rsidR="00BB7E64" w:rsidRPr="00DC0BD2" w:rsidRDefault="00BB7E64" w:rsidP="00BB7E64">
      <w:pPr>
        <w:spacing w:after="0" w:line="240" w:lineRule="auto"/>
        <w:ind w:right="100" w:firstLine="540"/>
        <w:rPr>
          <w:rFonts w:ascii="Century Gothic" w:eastAsia="Times New Roman" w:hAnsi="Century Gothic" w:cs="Times New Roman"/>
          <w:color w:val="auto"/>
          <w:sz w:val="24"/>
          <w:szCs w:val="24"/>
        </w:rPr>
      </w:pPr>
      <w:r w:rsidRPr="00DC0BD2">
        <w:rPr>
          <w:rFonts w:ascii="Century Gothic" w:eastAsia="Times New Roman" w:hAnsi="Century Gothic" w:cs="Arial"/>
          <w:i/>
          <w:iCs/>
          <w:color w:val="auto"/>
          <w:sz w:val="24"/>
          <w:szCs w:val="24"/>
        </w:rPr>
        <w:t>“We know only too well that what we are doing is nothing more than a drop in the ocean. But if the drop were not there, the ocean would be missing something.” - Mother Teresa</w:t>
      </w:r>
    </w:p>
    <w:p w14:paraId="4A851216"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6E13B479"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894885">
        <w:rPr>
          <w:rFonts w:ascii="Century Gothic" w:eastAsia="Times New Roman" w:hAnsi="Century Gothic" w:cs="Arial"/>
          <w:i/>
          <w:iCs/>
          <w:color w:val="auto"/>
          <w:sz w:val="24"/>
          <w:szCs w:val="24"/>
        </w:rPr>
        <w:t>Prelude</w:t>
      </w:r>
      <w:r w:rsidRPr="00894885">
        <w:rPr>
          <w:rFonts w:ascii="Century Gothic" w:eastAsia="Times New Roman" w:hAnsi="Century Gothic" w:cs="Arial"/>
          <w:i/>
          <w:iCs/>
          <w:color w:val="auto"/>
          <w:sz w:val="24"/>
          <w:szCs w:val="24"/>
        </w:rPr>
        <w:tab/>
      </w:r>
      <w:r w:rsidRPr="00894885">
        <w:rPr>
          <w:rFonts w:ascii="Century Gothic" w:eastAsia="Times New Roman" w:hAnsi="Century Gothic" w:cs="Arial"/>
          <w:i/>
          <w:iCs/>
          <w:color w:val="auto"/>
          <w:sz w:val="24"/>
          <w:szCs w:val="24"/>
        </w:rPr>
        <w:tab/>
      </w:r>
      <w:r w:rsidRPr="00DC0BD2">
        <w:rPr>
          <w:rFonts w:ascii="Century Gothic" w:eastAsia="Times New Roman" w:hAnsi="Century Gothic" w:cs="Arial"/>
          <w:i/>
          <w:iCs/>
          <w:color w:val="auto"/>
          <w:sz w:val="24"/>
          <w:szCs w:val="24"/>
        </w:rPr>
        <w:t>“</w:t>
      </w:r>
      <w:proofErr w:type="spellStart"/>
      <w:r w:rsidRPr="00DC0BD2">
        <w:rPr>
          <w:rFonts w:ascii="Century Gothic" w:eastAsia="Times New Roman" w:hAnsi="Century Gothic" w:cs="Arial"/>
          <w:i/>
          <w:iCs/>
          <w:color w:val="auto"/>
          <w:sz w:val="24"/>
          <w:szCs w:val="24"/>
        </w:rPr>
        <w:t>Highwomen</w:t>
      </w:r>
      <w:proofErr w:type="spellEnd"/>
      <w:r w:rsidRPr="00DC0BD2">
        <w:rPr>
          <w:rFonts w:ascii="Century Gothic" w:eastAsia="Times New Roman" w:hAnsi="Century Gothic" w:cs="Arial"/>
          <w:i/>
          <w:iCs/>
          <w:color w:val="auto"/>
          <w:sz w:val="24"/>
          <w:szCs w:val="24"/>
        </w:rPr>
        <w:t>”</w:t>
      </w:r>
      <w:r w:rsidRPr="00894885">
        <w:rPr>
          <w:rFonts w:ascii="Century Gothic" w:eastAsia="Times New Roman" w:hAnsi="Century Gothic" w:cs="Arial"/>
          <w:i/>
          <w:iCs/>
          <w:color w:val="auto"/>
          <w:sz w:val="24"/>
          <w:szCs w:val="24"/>
        </w:rPr>
        <w:tab/>
      </w:r>
      <w:r w:rsidRPr="00894885">
        <w:rPr>
          <w:rFonts w:ascii="Century Gothic" w:eastAsia="Times New Roman" w:hAnsi="Century Gothic" w:cs="Arial"/>
          <w:i/>
          <w:iCs/>
          <w:color w:val="auto"/>
          <w:sz w:val="24"/>
          <w:szCs w:val="24"/>
        </w:rPr>
        <w:tab/>
        <w:t xml:space="preserve">B. </w:t>
      </w:r>
      <w:proofErr w:type="spellStart"/>
      <w:r w:rsidRPr="00894885">
        <w:rPr>
          <w:rFonts w:ascii="Century Gothic" w:eastAsia="Times New Roman" w:hAnsi="Century Gothic" w:cs="Arial"/>
          <w:i/>
          <w:iCs/>
          <w:color w:val="auto"/>
          <w:sz w:val="24"/>
          <w:szCs w:val="24"/>
        </w:rPr>
        <w:t>Carlile</w:t>
      </w:r>
      <w:proofErr w:type="spellEnd"/>
      <w:r w:rsidRPr="00894885">
        <w:rPr>
          <w:rFonts w:ascii="Century Gothic" w:eastAsia="Times New Roman" w:hAnsi="Century Gothic" w:cs="Arial"/>
          <w:i/>
          <w:iCs/>
          <w:color w:val="auto"/>
          <w:sz w:val="24"/>
          <w:szCs w:val="24"/>
        </w:rPr>
        <w:t xml:space="preserve">, A. Shires, J. </w:t>
      </w:r>
      <w:r w:rsidRPr="00DC0BD2">
        <w:rPr>
          <w:rFonts w:ascii="Century Gothic" w:eastAsia="Times New Roman" w:hAnsi="Century Gothic" w:cs="Arial"/>
          <w:i/>
          <w:iCs/>
          <w:color w:val="auto"/>
          <w:sz w:val="24"/>
          <w:szCs w:val="24"/>
        </w:rPr>
        <w:t>Webb</w:t>
      </w:r>
    </w:p>
    <w:p w14:paraId="04FF8809"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5A128155" w14:textId="77777777" w:rsidR="00BB7E64" w:rsidRPr="00DC0BD2" w:rsidRDefault="00BB7E64" w:rsidP="00BB7E64">
      <w:pPr>
        <w:spacing w:after="0" w:line="240" w:lineRule="auto"/>
        <w:ind w:right="100"/>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Welcome to Worship</w:t>
      </w:r>
    </w:p>
    <w:p w14:paraId="12F87F56"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sz w:val="24"/>
          <w:szCs w:val="24"/>
        </w:rPr>
        <w:t>One: Whoever you are and wherever you are on life’s journey,</w:t>
      </w:r>
    </w:p>
    <w:p w14:paraId="6239B778"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sz w:val="24"/>
          <w:szCs w:val="24"/>
        </w:rPr>
        <w:t xml:space="preserve">ALL: </w:t>
      </w:r>
      <w:r w:rsidRPr="00DC0BD2">
        <w:rPr>
          <w:rFonts w:ascii="Century Gothic" w:eastAsia="Times New Roman" w:hAnsi="Century Gothic" w:cs="Arial"/>
          <w:b/>
          <w:bCs/>
          <w:sz w:val="24"/>
          <w:szCs w:val="24"/>
        </w:rPr>
        <w:t>We welcome you here.</w:t>
      </w:r>
    </w:p>
    <w:p w14:paraId="5B405D65"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4F4BCD9F"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Opening Comments</w:t>
      </w:r>
    </w:p>
    <w:p w14:paraId="2A1C361D"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1754B8D9"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Entrance of Light &amp; Ringing of the Bell</w:t>
      </w:r>
    </w:p>
    <w:p w14:paraId="28442D28"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5A852694"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color w:val="auto"/>
          <w:sz w:val="24"/>
          <w:szCs w:val="24"/>
        </w:rPr>
        <w:t>Call to Worship (Revelation 7:12, responsively):</w:t>
      </w:r>
    </w:p>
    <w:p w14:paraId="4125EDCF"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color w:val="auto"/>
          <w:sz w:val="24"/>
          <w:szCs w:val="24"/>
        </w:rPr>
        <w:t>One: Alleluia, Christ is risen!</w:t>
      </w:r>
    </w:p>
    <w:p w14:paraId="6720E335" w14:textId="77777777" w:rsidR="00BB7E64" w:rsidRDefault="00BB7E64" w:rsidP="00BB7E64">
      <w:pPr>
        <w:spacing w:after="0" w:line="240" w:lineRule="auto"/>
        <w:rPr>
          <w:rFonts w:ascii="Century Gothic" w:eastAsia="Times New Roman" w:hAnsi="Century Gothic" w:cs="Arial"/>
          <w:b/>
          <w:bCs/>
          <w:i/>
          <w:iCs/>
          <w:color w:val="auto"/>
          <w:sz w:val="24"/>
          <w:szCs w:val="24"/>
        </w:rPr>
      </w:pPr>
      <w:r w:rsidRPr="00DC0BD2">
        <w:rPr>
          <w:rFonts w:ascii="Century Gothic" w:eastAsia="Times New Roman" w:hAnsi="Century Gothic" w:cs="Arial"/>
          <w:b/>
          <w:bCs/>
          <w:i/>
          <w:iCs/>
          <w:color w:val="auto"/>
          <w:sz w:val="24"/>
          <w:szCs w:val="24"/>
        </w:rPr>
        <w:t>All: Christ is risen indeed, Alleluia!</w:t>
      </w:r>
    </w:p>
    <w:p w14:paraId="73B94D41" w14:textId="77777777" w:rsidR="000D3F07" w:rsidRDefault="000D3F07" w:rsidP="00BB7E64">
      <w:pPr>
        <w:spacing w:after="0" w:line="240" w:lineRule="auto"/>
        <w:rPr>
          <w:rFonts w:ascii="Century Gothic" w:eastAsia="Times New Roman" w:hAnsi="Century Gothic" w:cs="Arial"/>
          <w:b/>
          <w:bCs/>
          <w:i/>
          <w:iCs/>
          <w:color w:val="auto"/>
          <w:sz w:val="24"/>
          <w:szCs w:val="24"/>
        </w:rPr>
      </w:pPr>
    </w:p>
    <w:p w14:paraId="26D5B11F" w14:textId="77777777" w:rsidR="000D3F07" w:rsidRPr="00DC0BD2" w:rsidRDefault="000D3F07" w:rsidP="00BB7E64">
      <w:pPr>
        <w:spacing w:after="0" w:line="240" w:lineRule="auto"/>
        <w:rPr>
          <w:rFonts w:ascii="Century Gothic" w:eastAsia="Times New Roman" w:hAnsi="Century Gothic" w:cs="Times New Roman"/>
          <w:color w:val="auto"/>
          <w:sz w:val="24"/>
          <w:szCs w:val="24"/>
        </w:rPr>
      </w:pPr>
    </w:p>
    <w:p w14:paraId="6EF8CB80"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color w:val="auto"/>
          <w:sz w:val="24"/>
          <w:szCs w:val="24"/>
        </w:rPr>
        <w:t>One: Blessing and glory and wisdom and thanksgiving and honor and power and might be to our God.</w:t>
      </w:r>
    </w:p>
    <w:p w14:paraId="59A3D427"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b/>
          <w:bCs/>
          <w:i/>
          <w:iCs/>
          <w:color w:val="auto"/>
          <w:sz w:val="24"/>
          <w:szCs w:val="24"/>
        </w:rPr>
        <w:t>All: Glory to God forever and ever! Alleluia!</w:t>
      </w:r>
    </w:p>
    <w:p w14:paraId="7D0EB04F"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378EC63A"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color w:val="auto"/>
          <w:sz w:val="24"/>
          <w:szCs w:val="24"/>
        </w:rPr>
        <w:t>↑Passing of the Peace</w:t>
      </w:r>
    </w:p>
    <w:p w14:paraId="7B577EE6"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66AC49F8"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color w:val="auto"/>
          <w:sz w:val="24"/>
          <w:szCs w:val="24"/>
        </w:rPr>
        <w:t>Children’s Chat &amp; Blessing</w:t>
      </w:r>
      <w:r w:rsidRPr="00894885">
        <w:rPr>
          <w:rFonts w:ascii="Century Gothic" w:eastAsia="Times New Roman" w:hAnsi="Century Gothic" w:cs="Arial"/>
          <w:i/>
          <w:iCs/>
          <w:color w:val="auto"/>
          <w:sz w:val="24"/>
          <w:szCs w:val="24"/>
        </w:rPr>
        <w:tab/>
      </w:r>
      <w:r w:rsidRPr="00894885">
        <w:rPr>
          <w:rFonts w:ascii="Century Gothic" w:eastAsia="Times New Roman" w:hAnsi="Century Gothic" w:cs="Arial"/>
          <w:i/>
          <w:iCs/>
          <w:color w:val="auto"/>
          <w:sz w:val="24"/>
          <w:szCs w:val="24"/>
        </w:rPr>
        <w:tab/>
      </w:r>
      <w:r w:rsidRPr="00894885">
        <w:rPr>
          <w:rFonts w:ascii="Century Gothic" w:eastAsia="Times New Roman" w:hAnsi="Century Gothic" w:cs="Arial"/>
          <w:i/>
          <w:iCs/>
          <w:color w:val="auto"/>
          <w:sz w:val="24"/>
          <w:szCs w:val="24"/>
        </w:rPr>
        <w:tab/>
      </w:r>
      <w:r w:rsidRPr="00894885">
        <w:rPr>
          <w:rFonts w:ascii="Century Gothic" w:eastAsia="Times New Roman" w:hAnsi="Century Gothic" w:cs="Arial"/>
          <w:i/>
          <w:iCs/>
          <w:color w:val="auto"/>
          <w:sz w:val="24"/>
          <w:szCs w:val="24"/>
        </w:rPr>
        <w:tab/>
      </w:r>
      <w:r w:rsidRPr="00DC0BD2">
        <w:rPr>
          <w:rFonts w:ascii="Century Gothic" w:eastAsia="Times New Roman" w:hAnsi="Century Gothic" w:cs="Arial"/>
          <w:i/>
          <w:iCs/>
          <w:color w:val="auto"/>
          <w:sz w:val="24"/>
          <w:szCs w:val="24"/>
        </w:rPr>
        <w:t>Rev. Chelsea Page</w:t>
      </w:r>
    </w:p>
    <w:p w14:paraId="7A9E9837"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3142701D"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sz w:val="24"/>
          <w:szCs w:val="24"/>
        </w:rPr>
        <w:t>↑</w:t>
      </w:r>
      <w:r>
        <w:rPr>
          <w:rFonts w:ascii="Century Gothic" w:eastAsia="Times New Roman" w:hAnsi="Century Gothic" w:cs="Arial"/>
          <w:i/>
          <w:iCs/>
          <w:sz w:val="24"/>
          <w:szCs w:val="24"/>
        </w:rPr>
        <w:t>Centering Song</w:t>
      </w:r>
      <w:r w:rsidRPr="00DC0BD2">
        <w:rPr>
          <w:rFonts w:ascii="Century Gothic" w:eastAsia="Times New Roman" w:hAnsi="Century Gothic" w:cs="Arial"/>
          <w:i/>
          <w:iCs/>
          <w:sz w:val="24"/>
          <w:szCs w:val="24"/>
        </w:rPr>
        <w:tab/>
      </w:r>
      <w:r w:rsidRPr="00DC0BD2">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DC0BD2">
        <w:rPr>
          <w:rFonts w:ascii="Century Gothic" w:eastAsia="Times New Roman" w:hAnsi="Century Gothic" w:cs="Arial"/>
          <w:i/>
          <w:iCs/>
          <w:color w:val="1D2226"/>
          <w:sz w:val="24"/>
          <w:szCs w:val="24"/>
        </w:rPr>
        <w:t>“Ancient Mother”</w:t>
      </w:r>
      <w:r>
        <w:rPr>
          <w:rFonts w:ascii="Century Gothic" w:eastAsia="Times New Roman" w:hAnsi="Century Gothic" w:cs="Arial"/>
          <w:i/>
          <w:iCs/>
          <w:color w:val="1D2226"/>
          <w:sz w:val="24"/>
          <w:szCs w:val="24"/>
        </w:rPr>
        <w:tab/>
      </w:r>
      <w:r>
        <w:rPr>
          <w:rFonts w:ascii="Century Gothic" w:eastAsia="Times New Roman" w:hAnsi="Century Gothic" w:cs="Arial"/>
          <w:i/>
          <w:iCs/>
          <w:color w:val="1D2226"/>
          <w:sz w:val="24"/>
          <w:szCs w:val="24"/>
        </w:rPr>
        <w:tab/>
      </w:r>
      <w:r w:rsidRPr="00DC0BD2">
        <w:rPr>
          <w:rFonts w:ascii="Century Gothic" w:eastAsia="Times New Roman" w:hAnsi="Century Gothic" w:cs="Arial"/>
          <w:i/>
          <w:iCs/>
          <w:color w:val="1D2226"/>
          <w:sz w:val="24"/>
          <w:szCs w:val="24"/>
        </w:rPr>
        <w:t xml:space="preserve">Robert </w:t>
      </w:r>
      <w:proofErr w:type="spellStart"/>
      <w:r w:rsidRPr="00DC0BD2">
        <w:rPr>
          <w:rFonts w:ascii="Century Gothic" w:eastAsia="Times New Roman" w:hAnsi="Century Gothic" w:cs="Arial"/>
          <w:i/>
          <w:iCs/>
          <w:color w:val="1D2226"/>
          <w:sz w:val="24"/>
          <w:szCs w:val="24"/>
        </w:rPr>
        <w:t>Gass</w:t>
      </w:r>
      <w:proofErr w:type="spellEnd"/>
    </w:p>
    <w:p w14:paraId="5CD3E55F" w14:textId="77777777" w:rsidR="00BB7E64" w:rsidRPr="00DC0BD2" w:rsidRDefault="00BB7E64" w:rsidP="00BB7E64">
      <w:pPr>
        <w:spacing w:after="0" w:line="240" w:lineRule="auto"/>
        <w:ind w:right="100"/>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color w:val="1D2226"/>
          <w:sz w:val="24"/>
          <w:szCs w:val="24"/>
        </w:rPr>
        <w:t>Ancient mother, I hear you calling</w:t>
      </w:r>
    </w:p>
    <w:p w14:paraId="48134960" w14:textId="77777777" w:rsidR="00BB7E64" w:rsidRPr="00DC0BD2" w:rsidRDefault="00BB7E64" w:rsidP="00BB7E64">
      <w:pPr>
        <w:spacing w:after="0" w:line="240" w:lineRule="auto"/>
        <w:ind w:right="100"/>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color w:val="1D2226"/>
          <w:sz w:val="24"/>
          <w:szCs w:val="24"/>
        </w:rPr>
        <w:t>Ancient mother, I hear your song</w:t>
      </w:r>
    </w:p>
    <w:p w14:paraId="26F2B5E1" w14:textId="77777777" w:rsidR="00BB7E64" w:rsidRPr="00DC0BD2" w:rsidRDefault="00BB7E64" w:rsidP="00BB7E64">
      <w:pPr>
        <w:spacing w:after="0" w:line="240" w:lineRule="auto"/>
        <w:ind w:right="100"/>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color w:val="1D2226"/>
          <w:sz w:val="24"/>
          <w:szCs w:val="24"/>
        </w:rPr>
        <w:t>Ancient mother, I feel your laughter</w:t>
      </w:r>
    </w:p>
    <w:p w14:paraId="48382F96" w14:textId="77777777" w:rsidR="00BB7E64" w:rsidRPr="00DC0BD2" w:rsidRDefault="00BB7E64" w:rsidP="00BB7E64">
      <w:pPr>
        <w:spacing w:after="0" w:line="240" w:lineRule="auto"/>
        <w:ind w:right="100"/>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color w:val="1D2226"/>
          <w:sz w:val="24"/>
          <w:szCs w:val="24"/>
        </w:rPr>
        <w:t>Ancient mother, I taste your tears</w:t>
      </w:r>
    </w:p>
    <w:p w14:paraId="2E8665D6"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74FD7C22"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Prayer for Illumination</w:t>
      </w:r>
    </w:p>
    <w:p w14:paraId="3B9029CD"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24A06448"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First Reading (Acts 9:36-43, NRSV)</w:t>
      </w:r>
    </w:p>
    <w:p w14:paraId="3833EA95" w14:textId="77777777" w:rsidR="00052EAE" w:rsidRPr="009A0DB2" w:rsidRDefault="00052EAE" w:rsidP="00052EAE">
      <w:pPr>
        <w:spacing w:after="0" w:line="240" w:lineRule="auto"/>
        <w:rPr>
          <w:rFonts w:ascii="Century Gothic" w:eastAsia="Times New Roman" w:hAnsi="Century Gothic" w:cs="Times New Roman"/>
          <w:color w:val="auto"/>
          <w:sz w:val="24"/>
          <w:szCs w:val="24"/>
        </w:rPr>
      </w:pPr>
      <w:r w:rsidRPr="009A0DB2">
        <w:rPr>
          <w:rFonts w:ascii="Century Gothic" w:eastAsia="Times New Roman" w:hAnsi="Century Gothic" w:cs="Arial"/>
          <w:i/>
          <w:iCs/>
          <w:color w:val="auto"/>
          <w:sz w:val="24"/>
          <w:szCs w:val="24"/>
        </w:rPr>
        <w:t>Now in Joppa there was a disciple whose name was Tabitha, which in Greek is Dorcas. She was devoted to good works and acts of charity. At that time she became ill and died. When they had washed her, they laid her in a room upstairs. Since Lydda was near Joppa, the disciples, who heard that Peter was there, sent two men to him with the request, “Please come to us without delay.” So Peter got up and went with them; and when he arrived, they took him to the room upstairs. All the widows stood beside him, weeping and showing tunics and other clothing that Dorcas had made while she was with them. Peter put all of them outside, and then he knelt down and prayed. He turned to the body and said, “Tabitha, get up.” Then she opened her eyes, and seeing Peter, she sat up. He gave her his hand and helped her up. Then calling the saints and widows, he showed her to be alive. This became known throughout Joppa, and many believed in the Lord. Meanwhile he stayed in Joppa for some time with a certain Simon, a tanner.</w:t>
      </w:r>
    </w:p>
    <w:p w14:paraId="3ABB3A75"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3BBE7CA9" w14:textId="77777777" w:rsidR="00BB7E64"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Gospel Reading (John 10:22-30, NRSV)</w:t>
      </w:r>
    </w:p>
    <w:p w14:paraId="15C1374A" w14:textId="77777777" w:rsidR="000D3F07" w:rsidRPr="00DC0BD2" w:rsidRDefault="000D3F07" w:rsidP="00BB7E64">
      <w:pPr>
        <w:spacing w:after="0" w:line="240" w:lineRule="auto"/>
        <w:rPr>
          <w:rFonts w:ascii="Century Gothic" w:eastAsia="Times New Roman" w:hAnsi="Century Gothic" w:cs="Times New Roman"/>
          <w:color w:val="auto"/>
          <w:sz w:val="24"/>
          <w:szCs w:val="24"/>
        </w:rPr>
      </w:pPr>
    </w:p>
    <w:p w14:paraId="3072C7D5"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Reflection</w:t>
      </w:r>
      <w:r w:rsidR="0062593C">
        <w:rPr>
          <w:rFonts w:ascii="Century Gothic" w:eastAsia="Times New Roman" w:hAnsi="Century Gothic" w:cs="Arial"/>
          <w:sz w:val="24"/>
          <w:szCs w:val="24"/>
        </w:rPr>
        <w:tab/>
      </w:r>
      <w:r w:rsidR="0062593C">
        <w:rPr>
          <w:rFonts w:ascii="Century Gothic" w:eastAsia="Times New Roman" w:hAnsi="Century Gothic" w:cs="Arial"/>
          <w:sz w:val="24"/>
          <w:szCs w:val="24"/>
        </w:rPr>
        <w:tab/>
      </w:r>
      <w:r w:rsidR="0062593C">
        <w:rPr>
          <w:rFonts w:ascii="Century Gothic" w:eastAsia="Times New Roman" w:hAnsi="Century Gothic" w:cs="Arial"/>
          <w:sz w:val="24"/>
          <w:szCs w:val="24"/>
        </w:rPr>
        <w:tab/>
        <w:t>“What’s in a Name?”</w:t>
      </w:r>
      <w:r w:rsidRPr="00DC0BD2">
        <w:rPr>
          <w:rFonts w:ascii="Century Gothic" w:eastAsia="Times New Roman" w:hAnsi="Century Gothic" w:cs="Arial"/>
          <w:sz w:val="24"/>
          <w:szCs w:val="24"/>
        </w:rPr>
        <w:tab/>
      </w:r>
      <w:r w:rsidRPr="00DC0BD2">
        <w:rPr>
          <w:rFonts w:ascii="Century Gothic" w:eastAsia="Times New Roman" w:hAnsi="Century Gothic" w:cs="Arial"/>
          <w:i/>
          <w:iCs/>
          <w:sz w:val="24"/>
          <w:szCs w:val="24"/>
        </w:rPr>
        <w:t>Rev. Brent Gundlah</w:t>
      </w:r>
    </w:p>
    <w:p w14:paraId="3E6907D4"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5E5E1480"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Call to Offering/Prayer of Dedication</w:t>
      </w:r>
    </w:p>
    <w:p w14:paraId="5A454D16" w14:textId="77777777" w:rsidR="00BB7E64" w:rsidRDefault="00BB7E64" w:rsidP="00BB7E64">
      <w:pPr>
        <w:spacing w:after="0" w:line="240" w:lineRule="auto"/>
        <w:rPr>
          <w:rFonts w:ascii="Century Gothic" w:eastAsia="Times New Roman" w:hAnsi="Century Gothic" w:cs="Times New Roman"/>
          <w:color w:val="auto"/>
          <w:sz w:val="24"/>
          <w:szCs w:val="24"/>
        </w:rPr>
      </w:pPr>
    </w:p>
    <w:p w14:paraId="2FAB35FC"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sz w:val="24"/>
          <w:szCs w:val="24"/>
        </w:rPr>
        <w:t>↑</w:t>
      </w:r>
      <w:r w:rsidRPr="00DC0BD2">
        <w:rPr>
          <w:rFonts w:ascii="Century Gothic" w:eastAsia="Times New Roman" w:hAnsi="Century Gothic" w:cs="Arial"/>
          <w:i/>
          <w:iCs/>
          <w:sz w:val="24"/>
          <w:szCs w:val="24"/>
        </w:rPr>
        <w:t>Doxology</w:t>
      </w:r>
    </w:p>
    <w:p w14:paraId="5642DB17" w14:textId="77777777" w:rsidR="00BB7E64" w:rsidRPr="00DC0BD2" w:rsidRDefault="00BB7E64" w:rsidP="00BB7E64">
      <w:pPr>
        <w:spacing w:after="0" w:line="240" w:lineRule="auto"/>
        <w:rPr>
          <w:rFonts w:ascii="Century Gothic" w:eastAsia="Times New Roman" w:hAnsi="Century Gothic" w:cs="Times New Roman"/>
          <w:b/>
          <w:color w:val="auto"/>
          <w:sz w:val="24"/>
          <w:szCs w:val="24"/>
        </w:rPr>
      </w:pPr>
      <w:r w:rsidRPr="00DC0BD2">
        <w:rPr>
          <w:rFonts w:ascii="Century Gothic" w:eastAsia="Times New Roman" w:hAnsi="Century Gothic" w:cs="Arial"/>
          <w:b/>
          <w:i/>
          <w:iCs/>
          <w:sz w:val="24"/>
          <w:szCs w:val="24"/>
        </w:rPr>
        <w:t>Praise God from whom all blessings flow</w:t>
      </w:r>
    </w:p>
    <w:p w14:paraId="5DDBD353" w14:textId="77777777" w:rsidR="00BB7E64" w:rsidRPr="00DC0BD2" w:rsidRDefault="00BB7E64" w:rsidP="00BB7E64">
      <w:pPr>
        <w:spacing w:after="0" w:line="240" w:lineRule="auto"/>
        <w:rPr>
          <w:rFonts w:ascii="Century Gothic" w:eastAsia="Times New Roman" w:hAnsi="Century Gothic" w:cs="Times New Roman"/>
          <w:b/>
          <w:color w:val="auto"/>
          <w:sz w:val="24"/>
          <w:szCs w:val="24"/>
        </w:rPr>
      </w:pPr>
      <w:r w:rsidRPr="00DC0BD2">
        <w:rPr>
          <w:rFonts w:ascii="Century Gothic" w:eastAsia="Times New Roman" w:hAnsi="Century Gothic" w:cs="Arial"/>
          <w:b/>
          <w:i/>
          <w:iCs/>
          <w:sz w:val="24"/>
          <w:szCs w:val="24"/>
        </w:rPr>
        <w:t>Praise God all creatures here below</w:t>
      </w:r>
    </w:p>
    <w:p w14:paraId="55470C6A" w14:textId="77777777" w:rsidR="00BB7E64" w:rsidRPr="00DC0BD2" w:rsidRDefault="00BB7E64" w:rsidP="00BB7E64">
      <w:pPr>
        <w:spacing w:after="0" w:line="240" w:lineRule="auto"/>
        <w:rPr>
          <w:rFonts w:ascii="Century Gothic" w:eastAsia="Times New Roman" w:hAnsi="Century Gothic" w:cs="Times New Roman"/>
          <w:b/>
          <w:color w:val="auto"/>
          <w:sz w:val="24"/>
          <w:szCs w:val="24"/>
        </w:rPr>
      </w:pPr>
      <w:r w:rsidRPr="00DC0BD2">
        <w:rPr>
          <w:rFonts w:ascii="Century Gothic" w:eastAsia="Times New Roman" w:hAnsi="Century Gothic" w:cs="Arial"/>
          <w:b/>
          <w:i/>
          <w:iCs/>
          <w:sz w:val="24"/>
          <w:szCs w:val="24"/>
        </w:rPr>
        <w:t>Praise God for all that love has done</w:t>
      </w:r>
    </w:p>
    <w:p w14:paraId="21B4229D" w14:textId="77777777" w:rsidR="00BB7E64" w:rsidRPr="00DC0BD2" w:rsidRDefault="00BB7E64" w:rsidP="00BB7E64">
      <w:pPr>
        <w:spacing w:after="0" w:line="240" w:lineRule="auto"/>
        <w:rPr>
          <w:rFonts w:ascii="Century Gothic" w:eastAsia="Times New Roman" w:hAnsi="Century Gothic" w:cs="Times New Roman"/>
          <w:b/>
          <w:color w:val="auto"/>
          <w:sz w:val="24"/>
          <w:szCs w:val="24"/>
        </w:rPr>
      </w:pPr>
      <w:r w:rsidRPr="00DC0BD2">
        <w:rPr>
          <w:rFonts w:ascii="Century Gothic" w:eastAsia="Times New Roman" w:hAnsi="Century Gothic" w:cs="Arial"/>
          <w:b/>
          <w:i/>
          <w:iCs/>
          <w:sz w:val="24"/>
          <w:szCs w:val="24"/>
        </w:rPr>
        <w:t>Creator, Christ, and Spirit One.</w:t>
      </w:r>
      <w:r w:rsidR="000D3F07">
        <w:rPr>
          <w:rFonts w:ascii="Century Gothic" w:eastAsia="Times New Roman" w:hAnsi="Century Gothic" w:cs="Times New Roman"/>
          <w:b/>
          <w:color w:val="auto"/>
          <w:sz w:val="24"/>
          <w:szCs w:val="24"/>
        </w:rPr>
        <w:tab/>
      </w:r>
      <w:r w:rsidRPr="00DC0BD2">
        <w:rPr>
          <w:rFonts w:ascii="Century Gothic" w:eastAsia="Times New Roman" w:hAnsi="Century Gothic" w:cs="Arial"/>
          <w:b/>
          <w:i/>
          <w:iCs/>
          <w:sz w:val="24"/>
          <w:szCs w:val="24"/>
        </w:rPr>
        <w:t>Amen.</w:t>
      </w:r>
    </w:p>
    <w:p w14:paraId="16A0AE4A"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2D4B0AC6"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Announcements</w:t>
      </w:r>
    </w:p>
    <w:p w14:paraId="32E9291E"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35DB3FE9"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Prayers of the Community</w:t>
      </w:r>
    </w:p>
    <w:p w14:paraId="372FA995"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14:paraId="3A898E19"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sz w:val="24"/>
          <w:szCs w:val="24"/>
        </w:rPr>
        <w:t>“Together with God, we hear your prayers.”</w:t>
      </w:r>
      <w:r w:rsidRPr="00DC0BD2">
        <w:rPr>
          <w:rFonts w:ascii="Century Gothic" w:eastAsia="Times New Roman" w:hAnsi="Century Gothic" w:cs="Arial"/>
          <w:i/>
          <w:iCs/>
          <w:sz w:val="24"/>
          <w:szCs w:val="24"/>
        </w:rPr>
        <w:t>)</w:t>
      </w:r>
    </w:p>
    <w:p w14:paraId="4A1D2E2C"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5C8126B3"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Pastoral Prayer</w:t>
      </w:r>
    </w:p>
    <w:p w14:paraId="61B67D43"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30F0642F"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Jesus Prayer</w:t>
      </w:r>
    </w:p>
    <w:p w14:paraId="114027AF"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sz w:val="24"/>
          <w:szCs w:val="24"/>
        </w:rPr>
        <w:t>Our Creator who is in heaven,</w:t>
      </w:r>
    </w:p>
    <w:p w14:paraId="653F186C"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sz w:val="24"/>
          <w:szCs w:val="24"/>
        </w:rPr>
        <w:t>Hallowed be Your name,</w:t>
      </w:r>
    </w:p>
    <w:p w14:paraId="4098DBC0"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sz w:val="24"/>
          <w:szCs w:val="24"/>
        </w:rPr>
        <w:t>Your reign come, Your will be done,</w:t>
      </w:r>
    </w:p>
    <w:p w14:paraId="43331989"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sz w:val="24"/>
          <w:szCs w:val="24"/>
        </w:rPr>
        <w:t>On earth as it is in heaven,</w:t>
      </w:r>
    </w:p>
    <w:p w14:paraId="1A676CDF"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sz w:val="24"/>
          <w:szCs w:val="24"/>
        </w:rPr>
        <w:t>Give us this day our daily bread,</w:t>
      </w:r>
    </w:p>
    <w:p w14:paraId="0CC86129"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sz w:val="24"/>
          <w:szCs w:val="24"/>
        </w:rPr>
        <w:t>And forgive us our debts as we forgive our debtors,</w:t>
      </w:r>
    </w:p>
    <w:p w14:paraId="7E441392"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sz w:val="24"/>
          <w:szCs w:val="24"/>
        </w:rPr>
        <w:t>And lead us not into temptation, but deliver us from evil,</w:t>
      </w:r>
    </w:p>
    <w:p w14:paraId="14AFB24A"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sz w:val="24"/>
          <w:szCs w:val="24"/>
        </w:rPr>
        <w:t>For Yours is the reign, the power, and glory for ever. Amen.</w:t>
      </w:r>
    </w:p>
    <w:p w14:paraId="33578A3D"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405F1955"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sz w:val="24"/>
          <w:szCs w:val="24"/>
        </w:rPr>
        <w:t>Words of Mission and Benediction</w:t>
      </w:r>
    </w:p>
    <w:p w14:paraId="1B5B9D2F"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p>
    <w:p w14:paraId="24A9DC9B" w14:textId="77777777" w:rsidR="00BB7E64" w:rsidRPr="00DC0BD2" w:rsidRDefault="00BB7E64" w:rsidP="00BB7E64">
      <w:pPr>
        <w:spacing w:after="0" w:line="240" w:lineRule="auto"/>
        <w:rPr>
          <w:rFonts w:ascii="Century Gothic" w:eastAsia="Times New Roman" w:hAnsi="Century Gothic" w:cs="Times New Roman"/>
          <w:color w:val="auto"/>
          <w:sz w:val="24"/>
          <w:szCs w:val="24"/>
        </w:rPr>
      </w:pPr>
      <w:r w:rsidRPr="00DC0BD2">
        <w:rPr>
          <w:rFonts w:ascii="Century Gothic" w:eastAsia="Times New Roman" w:hAnsi="Century Gothic" w:cs="Arial"/>
          <w:i/>
          <w:iCs/>
          <w:color w:val="auto"/>
          <w:sz w:val="24"/>
          <w:szCs w:val="24"/>
        </w:rPr>
        <w:t>Closing Song</w:t>
      </w:r>
      <w:r w:rsidRPr="001B35F0">
        <w:rPr>
          <w:rFonts w:ascii="Century Gothic" w:eastAsia="Times New Roman" w:hAnsi="Century Gothic" w:cs="Arial"/>
          <w:i/>
          <w:iCs/>
          <w:color w:val="auto"/>
          <w:sz w:val="24"/>
          <w:szCs w:val="24"/>
        </w:rPr>
        <w:t xml:space="preserve">     </w:t>
      </w:r>
      <w:r w:rsidRPr="00DC0BD2">
        <w:rPr>
          <w:rFonts w:ascii="Century Gothic" w:eastAsia="Times New Roman" w:hAnsi="Century Gothic" w:cs="Arial"/>
          <w:i/>
          <w:iCs/>
          <w:color w:val="auto"/>
          <w:sz w:val="24"/>
          <w:szCs w:val="24"/>
        </w:rPr>
        <w:t>“Crowded Table”</w:t>
      </w:r>
      <w:r w:rsidRPr="001B35F0">
        <w:rPr>
          <w:rFonts w:ascii="Century Gothic" w:eastAsia="Times New Roman" w:hAnsi="Century Gothic" w:cs="Arial"/>
          <w:i/>
          <w:iCs/>
          <w:color w:val="auto"/>
          <w:sz w:val="24"/>
          <w:szCs w:val="24"/>
        </w:rPr>
        <w:tab/>
        <w:t xml:space="preserve">B. </w:t>
      </w:r>
      <w:proofErr w:type="spellStart"/>
      <w:r w:rsidRPr="001B35F0">
        <w:rPr>
          <w:rFonts w:ascii="Century Gothic" w:eastAsia="Times New Roman" w:hAnsi="Century Gothic" w:cs="Arial"/>
          <w:i/>
          <w:iCs/>
          <w:color w:val="auto"/>
          <w:sz w:val="24"/>
          <w:szCs w:val="24"/>
        </w:rPr>
        <w:t>Carlile</w:t>
      </w:r>
      <w:proofErr w:type="spellEnd"/>
      <w:r w:rsidRPr="001B35F0">
        <w:rPr>
          <w:rFonts w:ascii="Century Gothic" w:eastAsia="Times New Roman" w:hAnsi="Century Gothic" w:cs="Arial"/>
          <w:i/>
          <w:iCs/>
          <w:color w:val="auto"/>
          <w:sz w:val="24"/>
          <w:szCs w:val="24"/>
        </w:rPr>
        <w:t>, L. McKenna, N.</w:t>
      </w:r>
      <w:r w:rsidRPr="00DC0BD2">
        <w:rPr>
          <w:rFonts w:ascii="Century Gothic" w:eastAsia="Times New Roman" w:hAnsi="Century Gothic" w:cs="Arial"/>
          <w:i/>
          <w:iCs/>
          <w:color w:val="auto"/>
          <w:sz w:val="24"/>
          <w:szCs w:val="24"/>
        </w:rPr>
        <w:t xml:space="preserve"> </w:t>
      </w:r>
      <w:proofErr w:type="spellStart"/>
      <w:r w:rsidRPr="00DC0BD2">
        <w:rPr>
          <w:rFonts w:ascii="Century Gothic" w:eastAsia="Times New Roman" w:hAnsi="Century Gothic" w:cs="Arial"/>
          <w:i/>
          <w:iCs/>
          <w:color w:val="auto"/>
          <w:sz w:val="24"/>
          <w:szCs w:val="24"/>
        </w:rPr>
        <w:t>Hemby</w:t>
      </w:r>
      <w:proofErr w:type="spellEnd"/>
    </w:p>
    <w:p w14:paraId="2380F98E" w14:textId="77777777" w:rsidR="00BB7E64" w:rsidRDefault="00BB7E64" w:rsidP="00BB7E64">
      <w:pPr>
        <w:spacing w:after="0" w:line="240" w:lineRule="auto"/>
        <w:rPr>
          <w:rFonts w:ascii="Century Gothic" w:eastAsia="Times New Roman" w:hAnsi="Century Gothic" w:cs="Times New Roman"/>
          <w:color w:val="auto"/>
          <w:sz w:val="24"/>
          <w:szCs w:val="24"/>
        </w:rPr>
      </w:pPr>
    </w:p>
    <w:p w14:paraId="25F28EDC" w14:textId="77777777" w:rsidR="000D3F07" w:rsidRDefault="000D3F07" w:rsidP="00BB7E64">
      <w:pPr>
        <w:spacing w:after="0" w:line="240" w:lineRule="auto"/>
        <w:rPr>
          <w:rFonts w:ascii="Century Gothic" w:eastAsia="Times New Roman" w:hAnsi="Century Gothic" w:cs="Times New Roman"/>
          <w:color w:val="auto"/>
          <w:sz w:val="24"/>
          <w:szCs w:val="24"/>
        </w:rPr>
      </w:pPr>
    </w:p>
    <w:p w14:paraId="655F5254"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i/>
          <w:iCs/>
          <w:color w:val="auto"/>
          <w:sz w:val="24"/>
          <w:szCs w:val="24"/>
        </w:rPr>
        <w:t>Parents, please collect your child(ren) from their teachers in McMullen Hall. Thank you!</w:t>
      </w:r>
    </w:p>
    <w:p w14:paraId="14E65A80" w14:textId="77777777" w:rsidR="00A86F5C" w:rsidRDefault="00A86F5C" w:rsidP="00E402E2">
      <w:pPr>
        <w:spacing w:after="0" w:line="240" w:lineRule="auto"/>
        <w:rPr>
          <w:rFonts w:ascii="Century Gothic" w:eastAsia="Times New Roman" w:hAnsi="Century Gothic" w:cs="Times New Roman"/>
          <w:color w:val="auto"/>
          <w:sz w:val="24"/>
          <w:szCs w:val="24"/>
        </w:rPr>
      </w:pPr>
    </w:p>
    <w:p w14:paraId="642AAF3F" w14:textId="77777777" w:rsidR="00A86F5C" w:rsidRDefault="00A86F5C" w:rsidP="00452E3A">
      <w:pPr>
        <w:spacing w:after="0" w:line="240" w:lineRule="auto"/>
        <w:rPr>
          <w:rFonts w:ascii="Century Gothic" w:hAnsi="Century Gothic"/>
          <w:sz w:val="24"/>
          <w:szCs w:val="24"/>
        </w:rPr>
      </w:pPr>
    </w:p>
    <w:p w14:paraId="5492006B" w14:textId="77777777" w:rsidR="000D3F07" w:rsidRDefault="000D3F07" w:rsidP="00452E3A">
      <w:pPr>
        <w:spacing w:after="0" w:line="240" w:lineRule="auto"/>
        <w:rPr>
          <w:rFonts w:ascii="Century Gothic" w:hAnsi="Century Gothic"/>
          <w:sz w:val="24"/>
          <w:szCs w:val="24"/>
        </w:rPr>
      </w:pPr>
    </w:p>
    <w:p w14:paraId="0026DE5E" w14:textId="77777777" w:rsidR="000D3F07" w:rsidRDefault="000D3F07" w:rsidP="00452E3A">
      <w:pPr>
        <w:spacing w:after="0" w:line="240" w:lineRule="auto"/>
        <w:rPr>
          <w:rFonts w:ascii="Century Gothic" w:hAnsi="Century Gothic"/>
          <w:sz w:val="24"/>
          <w:szCs w:val="24"/>
        </w:rPr>
      </w:pPr>
    </w:p>
    <w:p w14:paraId="6E2D794A" w14:textId="77777777" w:rsidR="00966388" w:rsidRDefault="00966388" w:rsidP="00452E3A">
      <w:pPr>
        <w:spacing w:after="0" w:line="240" w:lineRule="auto"/>
        <w:rPr>
          <w:rFonts w:ascii="Century Gothic" w:hAnsi="Century Gothic"/>
          <w:sz w:val="24"/>
          <w:szCs w:val="24"/>
        </w:rPr>
      </w:pPr>
    </w:p>
    <w:p w14:paraId="6192EE1D"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5CC5BBDB"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04D1905D" wp14:editId="769BEAF1">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691115E" wp14:editId="165419B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336A6D46" wp14:editId="14EEE555">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28C49AED"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14:paraId="19782BD3"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14:paraId="3235FA32" w14:textId="77777777"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2BE0AB9F" wp14:editId="6524C003">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DE71758" wp14:editId="35776628">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5BCC2103" w14:textId="77777777" w:rsidR="00970889" w:rsidRDefault="00970889" w:rsidP="00796297">
      <w:pPr>
        <w:spacing w:after="0" w:line="240" w:lineRule="auto"/>
        <w:rPr>
          <w:rFonts w:ascii="Century Gothic" w:eastAsia="Times New Roman" w:hAnsi="Century Gothic" w:cs="Arial"/>
          <w:i/>
          <w:iCs/>
          <w:sz w:val="24"/>
          <w:szCs w:val="24"/>
        </w:rPr>
      </w:pPr>
    </w:p>
    <w:p w14:paraId="411B498E" w14:textId="77777777" w:rsidR="0019509A" w:rsidRDefault="0019509A" w:rsidP="00796297">
      <w:pPr>
        <w:spacing w:after="0" w:line="240" w:lineRule="auto"/>
        <w:rPr>
          <w:rFonts w:ascii="Century Gothic" w:eastAsia="Times New Roman" w:hAnsi="Century Gothic" w:cs="Arial"/>
          <w:i/>
          <w:iCs/>
          <w:sz w:val="24"/>
          <w:szCs w:val="24"/>
        </w:rPr>
      </w:pPr>
    </w:p>
    <w:p w14:paraId="4EE1A1C7" w14:textId="77777777" w:rsidR="00B6722C" w:rsidRDefault="00B6722C" w:rsidP="00796297">
      <w:pPr>
        <w:spacing w:after="0" w:line="240" w:lineRule="auto"/>
        <w:rPr>
          <w:rFonts w:ascii="Century Gothic" w:eastAsia="Times New Roman" w:hAnsi="Century Gothic" w:cs="Arial"/>
          <w:i/>
          <w:iCs/>
          <w:sz w:val="24"/>
          <w:szCs w:val="24"/>
        </w:rPr>
      </w:pPr>
    </w:p>
    <w:p w14:paraId="41083D4A" w14:textId="77777777"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4096E88B" wp14:editId="7863F86E">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3DD2CDB8"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5B2ACE14"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1430C4FD"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2E01CAB8"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15CAC026" w14:textId="77777777" w:rsidR="002874F0" w:rsidRPr="00D00D33" w:rsidRDefault="002874F0" w:rsidP="000922CC">
                            <w:pPr>
                              <w:spacing w:after="0"/>
                              <w:contextualSpacing/>
                              <w:jc w:val="center"/>
                              <w:rPr>
                                <w:rFonts w:ascii="Arial" w:hAnsi="Arial" w:cs="Arial"/>
                                <w:sz w:val="20"/>
                                <w:szCs w:val="20"/>
                              </w:rPr>
                            </w:pPr>
                          </w:p>
                          <w:p w14:paraId="1E3A3A56"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3ADCC87D"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430435AE"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2E3E8F4B" wp14:editId="310C097D">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74240C3B" w14:textId="77777777" w:rsidR="00B13A27" w:rsidRPr="00E97C53" w:rsidRDefault="00B13A27" w:rsidP="00B13A27">
      <w:pPr>
        <w:spacing w:after="0" w:line="240" w:lineRule="auto"/>
        <w:jc w:val="center"/>
        <w:rPr>
          <w:rFonts w:ascii="Century Gothic" w:eastAsia="Times New Roman" w:hAnsi="Century Gothic" w:cs="Times New Roman"/>
          <w:sz w:val="24"/>
          <w:szCs w:val="24"/>
        </w:rPr>
      </w:pPr>
      <w:r w:rsidRPr="00E97C53">
        <w:rPr>
          <w:rFonts w:ascii="Century Gothic" w:eastAsia="Times New Roman" w:hAnsi="Century Gothic" w:cs="Arial"/>
          <w:sz w:val="24"/>
          <w:szCs w:val="24"/>
        </w:rPr>
        <w:t>Participants in Worship:</w:t>
      </w:r>
    </w:p>
    <w:p w14:paraId="25F63729"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sz w:val="24"/>
          <w:szCs w:val="24"/>
        </w:rPr>
        <w:t xml:space="preserve">Reader: Debbie Wilkerson, Slides: Kyla </w:t>
      </w:r>
      <w:proofErr w:type="spellStart"/>
      <w:r w:rsidRPr="00DC0BD2">
        <w:rPr>
          <w:rFonts w:ascii="Century Gothic" w:eastAsia="Times New Roman" w:hAnsi="Century Gothic" w:cs="Arial"/>
          <w:b/>
          <w:bCs/>
          <w:sz w:val="24"/>
          <w:szCs w:val="24"/>
        </w:rPr>
        <w:t>Azmar</w:t>
      </w:r>
      <w:proofErr w:type="spellEnd"/>
      <w:r w:rsidRPr="00DC0BD2">
        <w:rPr>
          <w:rFonts w:ascii="Century Gothic" w:eastAsia="Times New Roman" w:hAnsi="Century Gothic" w:cs="Arial"/>
          <w:b/>
          <w:bCs/>
          <w:sz w:val="24"/>
          <w:szCs w:val="24"/>
        </w:rPr>
        <w:t xml:space="preserve">, Video: </w:t>
      </w:r>
      <w:r>
        <w:rPr>
          <w:rFonts w:ascii="Century Gothic" w:eastAsia="Times New Roman" w:hAnsi="Century Gothic" w:cs="Arial"/>
          <w:b/>
          <w:bCs/>
          <w:sz w:val="24"/>
          <w:szCs w:val="24"/>
        </w:rPr>
        <w:t>Jim Bale</w:t>
      </w:r>
    </w:p>
    <w:p w14:paraId="71AEDFF5" w14:textId="1CDB8753" w:rsidR="00BB7E64" w:rsidRDefault="00BB7E64" w:rsidP="00BB7E64">
      <w:pPr>
        <w:spacing w:after="0" w:line="240" w:lineRule="auto"/>
        <w:jc w:val="center"/>
        <w:rPr>
          <w:rFonts w:ascii="Century Gothic" w:eastAsia="Times New Roman" w:hAnsi="Century Gothic" w:cs="Arial"/>
          <w:b/>
          <w:bCs/>
          <w:sz w:val="24"/>
          <w:szCs w:val="24"/>
        </w:rPr>
      </w:pPr>
      <w:r w:rsidRPr="00DC0BD2">
        <w:rPr>
          <w:rFonts w:ascii="Century Gothic" w:eastAsia="Times New Roman" w:hAnsi="Century Gothic" w:cs="Arial"/>
          <w:b/>
          <w:bCs/>
          <w:sz w:val="24"/>
          <w:szCs w:val="24"/>
        </w:rPr>
        <w:t>Music: Amy Boettger, Jani Gam</w:t>
      </w:r>
      <w:r>
        <w:rPr>
          <w:rFonts w:ascii="Century Gothic" w:eastAsia="Times New Roman" w:hAnsi="Century Gothic" w:cs="Arial"/>
          <w:b/>
          <w:bCs/>
          <w:sz w:val="24"/>
          <w:szCs w:val="24"/>
        </w:rPr>
        <w:t>ble, Kelly Martin, Cory McCann</w:t>
      </w:r>
      <w:r w:rsidR="00B25C40">
        <w:rPr>
          <w:rFonts w:ascii="Century Gothic" w:eastAsia="Times New Roman" w:hAnsi="Century Gothic" w:cs="Arial"/>
          <w:b/>
          <w:bCs/>
          <w:sz w:val="24"/>
          <w:szCs w:val="24"/>
        </w:rPr>
        <w:t xml:space="preserve">, Mark Dazley, </w:t>
      </w:r>
    </w:p>
    <w:p w14:paraId="5CD29F75" w14:textId="77777777" w:rsidR="00BB7E64" w:rsidRPr="00DC0BD2" w:rsidRDefault="00BB7E64" w:rsidP="00BB7E64">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sz w:val="24"/>
          <w:szCs w:val="24"/>
        </w:rPr>
        <w:t>Children’s Chat: Rev. Chelsea Page</w:t>
      </w:r>
    </w:p>
    <w:p w14:paraId="173C233F" w14:textId="77777777" w:rsidR="00C612C6" w:rsidRDefault="00C612C6" w:rsidP="00DC37DB">
      <w:pPr>
        <w:spacing w:after="0" w:line="240" w:lineRule="auto"/>
        <w:jc w:val="center"/>
        <w:rPr>
          <w:rFonts w:ascii="Century Gothic" w:eastAsia="Times New Roman" w:hAnsi="Century Gothic" w:cs="Times New Roman"/>
          <w:color w:val="auto"/>
          <w:sz w:val="24"/>
          <w:szCs w:val="24"/>
        </w:rPr>
      </w:pPr>
    </w:p>
    <w:p w14:paraId="7920F642" w14:textId="77777777" w:rsidR="000D3F07" w:rsidRDefault="000D3F07" w:rsidP="00DC37DB">
      <w:pPr>
        <w:spacing w:after="0" w:line="240" w:lineRule="auto"/>
        <w:jc w:val="center"/>
        <w:rPr>
          <w:rFonts w:ascii="Century Gothic" w:eastAsia="Times New Roman" w:hAnsi="Century Gothic" w:cs="Times New Roman"/>
          <w:color w:val="auto"/>
          <w:sz w:val="24"/>
          <w:szCs w:val="24"/>
        </w:rPr>
      </w:pPr>
    </w:p>
    <w:p w14:paraId="00944209" w14:textId="77777777" w:rsidR="002B1B62" w:rsidRPr="00DC0BD2" w:rsidRDefault="002B1B62" w:rsidP="002B1B62">
      <w:pPr>
        <w:spacing w:after="0" w:line="240" w:lineRule="auto"/>
        <w:jc w:val="center"/>
        <w:rPr>
          <w:rFonts w:ascii="Century Gothic" w:eastAsia="Times New Roman" w:hAnsi="Century Gothic" w:cs="Times New Roman"/>
          <w:color w:val="auto"/>
          <w:sz w:val="24"/>
          <w:szCs w:val="24"/>
        </w:rPr>
      </w:pPr>
      <w:r w:rsidRPr="00DC0BD2">
        <w:rPr>
          <w:rFonts w:ascii="Century Gothic" w:eastAsia="Times New Roman" w:hAnsi="Century Gothic" w:cs="Arial"/>
          <w:b/>
          <w:bCs/>
          <w:color w:val="auto"/>
          <w:sz w:val="24"/>
          <w:szCs w:val="24"/>
        </w:rPr>
        <w:t>Welcome parents! We are glad you and your child(ren) are here. Please begin worship seated together as a family. After Children’s Chat, children will walk to Sunday School with their teachers. We have classes for grades PK-2 and 3-6. Please pick up your child(ren) from McMullen Hall promptly after the service. Thank you!</w:t>
      </w:r>
    </w:p>
    <w:p w14:paraId="52B5F0B7" w14:textId="77777777" w:rsidR="00DC37DB" w:rsidRPr="000D3F07" w:rsidRDefault="00DC37DB" w:rsidP="002B1B62">
      <w:pPr>
        <w:pStyle w:val="NormalWeb"/>
        <w:spacing w:before="2" w:after="2"/>
        <w:jc w:val="center"/>
        <w:rPr>
          <w:rFonts w:ascii="Century Gothic" w:hAnsi="Century Gothic"/>
          <w:sz w:val="24"/>
          <w:szCs w:val="24"/>
        </w:rPr>
      </w:pPr>
    </w:p>
    <w:sectPr w:rsidR="00DC37DB" w:rsidRPr="000D3F0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7"/>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6F1"/>
    <w:rsid w:val="00017136"/>
    <w:rsid w:val="0001727E"/>
    <w:rsid w:val="000173B1"/>
    <w:rsid w:val="000204BF"/>
    <w:rsid w:val="000207CE"/>
    <w:rsid w:val="0002204E"/>
    <w:rsid w:val="0002250F"/>
    <w:rsid w:val="000227EF"/>
    <w:rsid w:val="0002284B"/>
    <w:rsid w:val="0002287C"/>
    <w:rsid w:val="00023645"/>
    <w:rsid w:val="00023836"/>
    <w:rsid w:val="000255A2"/>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56DC"/>
    <w:rsid w:val="00045802"/>
    <w:rsid w:val="00045D9B"/>
    <w:rsid w:val="00045DEE"/>
    <w:rsid w:val="000463A8"/>
    <w:rsid w:val="000463C0"/>
    <w:rsid w:val="000471A5"/>
    <w:rsid w:val="0004728A"/>
    <w:rsid w:val="00050244"/>
    <w:rsid w:val="0005058F"/>
    <w:rsid w:val="00051467"/>
    <w:rsid w:val="00051B0C"/>
    <w:rsid w:val="00052670"/>
    <w:rsid w:val="00052811"/>
    <w:rsid w:val="00052EAE"/>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3F07"/>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A2A"/>
    <w:rsid w:val="000F0D7D"/>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1B62"/>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FC9"/>
    <w:rsid w:val="004B2459"/>
    <w:rsid w:val="004B2D27"/>
    <w:rsid w:val="004B2E8F"/>
    <w:rsid w:val="004B3D3F"/>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9E7"/>
    <w:rsid w:val="004E33B1"/>
    <w:rsid w:val="004E351A"/>
    <w:rsid w:val="004E3A01"/>
    <w:rsid w:val="004E3AE9"/>
    <w:rsid w:val="004E3BA9"/>
    <w:rsid w:val="004E558A"/>
    <w:rsid w:val="004E576C"/>
    <w:rsid w:val="004E5D42"/>
    <w:rsid w:val="004E5DC3"/>
    <w:rsid w:val="004E6630"/>
    <w:rsid w:val="004E6C05"/>
    <w:rsid w:val="004E74E8"/>
    <w:rsid w:val="004E795F"/>
    <w:rsid w:val="004E7A10"/>
    <w:rsid w:val="004E7DCB"/>
    <w:rsid w:val="004F03C1"/>
    <w:rsid w:val="004F0719"/>
    <w:rsid w:val="004F08BC"/>
    <w:rsid w:val="004F0E6E"/>
    <w:rsid w:val="004F1D99"/>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639C"/>
    <w:rsid w:val="00516451"/>
    <w:rsid w:val="00516473"/>
    <w:rsid w:val="00516FF6"/>
    <w:rsid w:val="005217DC"/>
    <w:rsid w:val="00521B90"/>
    <w:rsid w:val="00523093"/>
    <w:rsid w:val="00523364"/>
    <w:rsid w:val="00523E1F"/>
    <w:rsid w:val="005243D0"/>
    <w:rsid w:val="00524774"/>
    <w:rsid w:val="005247B7"/>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D39"/>
    <w:rsid w:val="00565139"/>
    <w:rsid w:val="00565B29"/>
    <w:rsid w:val="0056661A"/>
    <w:rsid w:val="005667BB"/>
    <w:rsid w:val="00566C59"/>
    <w:rsid w:val="00567458"/>
    <w:rsid w:val="00571359"/>
    <w:rsid w:val="00571679"/>
    <w:rsid w:val="00572664"/>
    <w:rsid w:val="00572A35"/>
    <w:rsid w:val="00572A51"/>
    <w:rsid w:val="00574079"/>
    <w:rsid w:val="005742E2"/>
    <w:rsid w:val="0057463F"/>
    <w:rsid w:val="00574791"/>
    <w:rsid w:val="005758D7"/>
    <w:rsid w:val="00575929"/>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D18"/>
    <w:rsid w:val="005D6136"/>
    <w:rsid w:val="005D63B9"/>
    <w:rsid w:val="005D7ADA"/>
    <w:rsid w:val="005D7C62"/>
    <w:rsid w:val="005D7DBE"/>
    <w:rsid w:val="005E0331"/>
    <w:rsid w:val="005E0C98"/>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593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816"/>
    <w:rsid w:val="00655B81"/>
    <w:rsid w:val="00656515"/>
    <w:rsid w:val="0065730F"/>
    <w:rsid w:val="006578EE"/>
    <w:rsid w:val="006604C8"/>
    <w:rsid w:val="006623D9"/>
    <w:rsid w:val="006625FF"/>
    <w:rsid w:val="00662943"/>
    <w:rsid w:val="0066301D"/>
    <w:rsid w:val="00663541"/>
    <w:rsid w:val="0066362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609"/>
    <w:rsid w:val="0087263F"/>
    <w:rsid w:val="00872F03"/>
    <w:rsid w:val="0087344A"/>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694"/>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500B"/>
    <w:rsid w:val="00935833"/>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D11"/>
    <w:rsid w:val="009A7E11"/>
    <w:rsid w:val="009B09CB"/>
    <w:rsid w:val="009B0D0B"/>
    <w:rsid w:val="009B0F6C"/>
    <w:rsid w:val="009B13B5"/>
    <w:rsid w:val="009B14A7"/>
    <w:rsid w:val="009B162C"/>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35F"/>
    <w:rsid w:val="009C254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C40"/>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C7E"/>
    <w:rsid w:val="00B4683F"/>
    <w:rsid w:val="00B4732D"/>
    <w:rsid w:val="00B4735B"/>
    <w:rsid w:val="00B47478"/>
    <w:rsid w:val="00B47790"/>
    <w:rsid w:val="00B47A0B"/>
    <w:rsid w:val="00B47F17"/>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723"/>
    <w:rsid w:val="00BB7E64"/>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9E0"/>
    <w:rsid w:val="00BE64A2"/>
    <w:rsid w:val="00BE6F6E"/>
    <w:rsid w:val="00BE7060"/>
    <w:rsid w:val="00BE74F2"/>
    <w:rsid w:val="00BF09E6"/>
    <w:rsid w:val="00BF0D1A"/>
    <w:rsid w:val="00BF1A29"/>
    <w:rsid w:val="00BF246B"/>
    <w:rsid w:val="00BF2BB8"/>
    <w:rsid w:val="00BF2D02"/>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6F0"/>
    <w:rsid w:val="00D51044"/>
    <w:rsid w:val="00D51BE6"/>
    <w:rsid w:val="00D52681"/>
    <w:rsid w:val="00D52CAF"/>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901F8"/>
    <w:rsid w:val="00F90FCE"/>
    <w:rsid w:val="00F91081"/>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FA17AE"/>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48CCBA-9499-40F2-B999-F5934F733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7</cp:revision>
  <cp:lastPrinted>2022-04-29T17:05:00Z</cp:lastPrinted>
  <dcterms:created xsi:type="dcterms:W3CDTF">2022-05-05T18:58:00Z</dcterms:created>
  <dcterms:modified xsi:type="dcterms:W3CDTF">2022-05-06T15:43:00Z</dcterms:modified>
</cp:coreProperties>
</file>