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Pr="00EE60D9" w:rsidRDefault="005A6B22" w:rsidP="00EE60D9">
      <w:pPr>
        <w:spacing w:after="0" w:line="240" w:lineRule="auto"/>
        <w:jc w:val="both"/>
        <w:rPr>
          <w:rFonts w:ascii="Century Gothic" w:hAnsi="Century Gothic"/>
          <w:sz w:val="20"/>
          <w:szCs w:val="24"/>
        </w:rPr>
      </w:pPr>
    </w:p>
    <w:p w:rsidR="005A6B22" w:rsidRPr="00EE60D9" w:rsidRDefault="005A6B22" w:rsidP="005A6B22">
      <w:pPr>
        <w:spacing w:after="0" w:line="240" w:lineRule="auto"/>
        <w:jc w:val="center"/>
        <w:rPr>
          <w:rFonts w:ascii="Century Gothic" w:eastAsia="Times New Roman" w:hAnsi="Century Gothic" w:cs="Times New Roman"/>
          <w:color w:val="auto"/>
        </w:rPr>
      </w:pPr>
      <w:r w:rsidRPr="00EE60D9">
        <w:rPr>
          <w:rFonts w:ascii="Century Gothic" w:eastAsia="Times New Roman" w:hAnsi="Century Gothic" w:cs="Arial"/>
          <w:b/>
          <w:bCs/>
        </w:rPr>
        <w:t xml:space="preserve">~LIVESTREAMED TO </w:t>
      </w:r>
      <w:r w:rsidR="00ED639F" w:rsidRPr="00EE60D9">
        <w:rPr>
          <w:rFonts w:ascii="Century Gothic" w:eastAsia="Times New Roman" w:hAnsi="Century Gothic" w:cs="Arial"/>
          <w:b/>
          <w:bCs/>
        </w:rPr>
        <w:t>FACEBOOK</w:t>
      </w:r>
      <w:r w:rsidRPr="00EE60D9">
        <w:rPr>
          <w:rFonts w:ascii="Century Gothic" w:eastAsia="Times New Roman" w:hAnsi="Century Gothic" w:cs="Arial"/>
          <w:b/>
          <w:bCs/>
        </w:rPr>
        <w:t>~</w:t>
      </w:r>
    </w:p>
    <w:p w:rsidR="005A6B22" w:rsidRPr="00EE60D9" w:rsidRDefault="005A6B22" w:rsidP="00D64488">
      <w:pPr>
        <w:spacing w:after="0" w:line="240" w:lineRule="auto"/>
        <w:jc w:val="center"/>
        <w:rPr>
          <w:rFonts w:ascii="Century Gothic" w:eastAsia="Times New Roman" w:hAnsi="Century Gothic" w:cs="Arial"/>
          <w:b/>
          <w:bCs/>
        </w:rPr>
      </w:pPr>
      <w:r w:rsidRPr="00EE60D9">
        <w:rPr>
          <w:rFonts w:ascii="Century Gothic" w:eastAsia="Times New Roman" w:hAnsi="Century Gothic" w:cs="Arial"/>
          <w:b/>
          <w:bCs/>
        </w:rPr>
        <w:t xml:space="preserve">We are live streaming today’s worship service on </w:t>
      </w:r>
      <w:r w:rsidR="00ED639F" w:rsidRPr="00EE60D9">
        <w:rPr>
          <w:rFonts w:ascii="Century Gothic" w:eastAsia="Times New Roman" w:hAnsi="Century Gothic" w:cs="Arial"/>
          <w:b/>
          <w:bCs/>
        </w:rPr>
        <w:t>Facebook</w:t>
      </w:r>
      <w:r w:rsidRPr="00EE60D9">
        <w:rPr>
          <w:rFonts w:ascii="Century Gothic" w:eastAsia="Times New Roman" w:hAnsi="Century Gothic" w:cs="Arial"/>
          <w:b/>
          <w:bCs/>
        </w:rPr>
        <w:t>, so we want you to know that your presence here today is your agreement and consent to being part of that recording.</w:t>
      </w:r>
    </w:p>
    <w:p w:rsidR="00A7274A" w:rsidRPr="00EE60D9" w:rsidRDefault="00A7274A" w:rsidP="00A35E9F">
      <w:pPr>
        <w:spacing w:after="0" w:line="240" w:lineRule="auto"/>
        <w:rPr>
          <w:rFonts w:ascii="Century Gothic" w:eastAsia="Times New Roman" w:hAnsi="Century Gothic" w:cs="Arial"/>
          <w:b/>
          <w:bCs/>
        </w:rPr>
      </w:pPr>
    </w:p>
    <w:p w:rsidR="005A6B22" w:rsidRPr="00EE60D9" w:rsidRDefault="005A6B22" w:rsidP="00A35E9F">
      <w:pPr>
        <w:spacing w:after="0" w:line="240" w:lineRule="auto"/>
        <w:jc w:val="center"/>
        <w:rPr>
          <w:rFonts w:ascii="Century Gothic" w:hAnsi="Century Gothic"/>
          <w:b/>
        </w:rPr>
      </w:pPr>
      <w:r w:rsidRPr="00EE60D9">
        <w:rPr>
          <w:rFonts w:ascii="Century Gothic" w:hAnsi="Century Gothic"/>
          <w:b/>
        </w:rPr>
        <w:t>~Please continue wearing your mask while in the Sanctuary~</w:t>
      </w:r>
    </w:p>
    <w:p w:rsidR="0039381E" w:rsidRPr="00EE60D9" w:rsidRDefault="0039381E" w:rsidP="00A35E9F">
      <w:pPr>
        <w:spacing w:after="0" w:line="240" w:lineRule="auto"/>
        <w:jc w:val="center"/>
        <w:rPr>
          <w:rFonts w:ascii="Century Gothic" w:eastAsia="Times New Roman" w:hAnsi="Century Gothic" w:cs="Arial"/>
          <w:b/>
          <w:bCs/>
        </w:rPr>
      </w:pPr>
      <w:r w:rsidRPr="00EE60D9">
        <w:rPr>
          <w:rFonts w:ascii="Century Gothic" w:eastAsia="Times New Roman" w:hAnsi="Century Gothic" w:cs="Arial"/>
          <w:b/>
          <w:bCs/>
        </w:rPr>
        <w:t>~Offering plates will be located at the back of the Sanctuary~</w:t>
      </w:r>
    </w:p>
    <w:p w:rsidR="0019509A" w:rsidRPr="001573C4" w:rsidRDefault="0019509A" w:rsidP="0019509A">
      <w:pPr>
        <w:spacing w:after="0" w:line="240" w:lineRule="auto"/>
        <w:rPr>
          <w:rFonts w:ascii="Century Gothic" w:eastAsia="Times New Roman" w:hAnsi="Century Gothic" w:cs="Arial"/>
          <w:b/>
          <w:bCs/>
          <w:sz w:val="20"/>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573C4" w:rsidRPr="001573C4" w:rsidRDefault="001573C4" w:rsidP="001573C4">
      <w:pPr>
        <w:spacing w:after="0" w:line="240" w:lineRule="auto"/>
        <w:rPr>
          <w:rFonts w:ascii="Century Gothic" w:eastAsia="Times New Roman" w:hAnsi="Century Gothic" w:cs="Arial"/>
          <w:b/>
          <w:bCs/>
          <w:sz w:val="20"/>
          <w:szCs w:val="24"/>
        </w:rPr>
      </w:pPr>
    </w:p>
    <w:p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EE60D9" w:rsidRDefault="001B70D8" w:rsidP="00FF2D51">
                            <w:pPr>
                              <w:pStyle w:val="NormalWeb"/>
                              <w:spacing w:beforeLines="0" w:afterLines="0" w:after="0"/>
                              <w:jc w:val="center"/>
                              <w:rPr>
                                <w:rFonts w:ascii="Arial" w:hAnsi="Arial" w:cs="Arial"/>
                                <w:b/>
                                <w:bCs/>
                                <w:color w:val="1D2226"/>
                                <w:sz w:val="32"/>
                                <w:szCs w:val="32"/>
                                <w:shd w:val="clear" w:color="auto" w:fill="FFFFFF"/>
                              </w:rPr>
                            </w:pPr>
                            <w:r w:rsidRPr="00EE60D9">
                              <w:rPr>
                                <w:rFonts w:ascii="Arial" w:hAnsi="Arial" w:cs="Arial"/>
                                <w:b/>
                                <w:bCs/>
                                <w:color w:val="1D2226"/>
                                <w:sz w:val="32"/>
                                <w:szCs w:val="32"/>
                                <w:shd w:val="clear" w:color="auto" w:fill="FFFFFF"/>
                              </w:rPr>
                              <w:t>May</w:t>
                            </w:r>
                            <w:r w:rsidR="00EE60D9" w:rsidRPr="00EE60D9">
                              <w:rPr>
                                <w:rFonts w:ascii="Arial" w:hAnsi="Arial" w:cs="Arial"/>
                                <w:b/>
                                <w:bCs/>
                                <w:color w:val="1D2226"/>
                                <w:sz w:val="32"/>
                                <w:szCs w:val="32"/>
                                <w:shd w:val="clear" w:color="auto" w:fill="FFFFFF"/>
                              </w:rPr>
                              <w:t xml:space="preserve"> 29</w:t>
                            </w:r>
                            <w:r w:rsidR="0035010A" w:rsidRPr="00EE60D9">
                              <w:rPr>
                                <w:rFonts w:ascii="Arial" w:hAnsi="Arial" w:cs="Arial"/>
                                <w:b/>
                                <w:bCs/>
                                <w:color w:val="1D2226"/>
                                <w:sz w:val="32"/>
                                <w:szCs w:val="32"/>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EE60D9"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Seventh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EE60D9"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Mental Health Sunday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EE60D9" w:rsidRDefault="001B70D8" w:rsidP="00FF2D51">
                      <w:pPr>
                        <w:pStyle w:val="NormalWeb"/>
                        <w:spacing w:beforeLines="0" w:afterLines="0" w:after="0"/>
                        <w:jc w:val="center"/>
                        <w:rPr>
                          <w:rFonts w:ascii="Arial" w:hAnsi="Arial" w:cs="Arial"/>
                          <w:b/>
                          <w:bCs/>
                          <w:color w:val="1D2226"/>
                          <w:sz w:val="32"/>
                          <w:szCs w:val="32"/>
                          <w:shd w:val="clear" w:color="auto" w:fill="FFFFFF"/>
                        </w:rPr>
                      </w:pPr>
                      <w:r w:rsidRPr="00EE60D9">
                        <w:rPr>
                          <w:rFonts w:ascii="Arial" w:hAnsi="Arial" w:cs="Arial"/>
                          <w:b/>
                          <w:bCs/>
                          <w:color w:val="1D2226"/>
                          <w:sz w:val="32"/>
                          <w:szCs w:val="32"/>
                          <w:shd w:val="clear" w:color="auto" w:fill="FFFFFF"/>
                        </w:rPr>
                        <w:t>May</w:t>
                      </w:r>
                      <w:r w:rsidR="00EE60D9" w:rsidRPr="00EE60D9">
                        <w:rPr>
                          <w:rFonts w:ascii="Arial" w:hAnsi="Arial" w:cs="Arial"/>
                          <w:b/>
                          <w:bCs/>
                          <w:color w:val="1D2226"/>
                          <w:sz w:val="32"/>
                          <w:szCs w:val="32"/>
                          <w:shd w:val="clear" w:color="auto" w:fill="FFFFFF"/>
                        </w:rPr>
                        <w:t xml:space="preserve"> 29</w:t>
                      </w:r>
                      <w:r w:rsidR="0035010A" w:rsidRPr="00EE60D9">
                        <w:rPr>
                          <w:rFonts w:ascii="Arial" w:hAnsi="Arial" w:cs="Arial"/>
                          <w:b/>
                          <w:bCs/>
                          <w:color w:val="1D2226"/>
                          <w:sz w:val="32"/>
                          <w:szCs w:val="32"/>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EE60D9" w:rsidP="00BB7E64">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Seventh</w:t>
                      </w:r>
                      <w:r w:rsidR="00BB7E64" w:rsidRPr="00DC0BD2">
                        <w:rPr>
                          <w:rFonts w:ascii="Arial" w:eastAsia="Times New Roman" w:hAnsi="Arial" w:cs="Arial"/>
                          <w:b/>
                          <w:bCs/>
                          <w:color w:val="1D2226"/>
                          <w:sz w:val="28"/>
                          <w:szCs w:val="28"/>
                          <w:shd w:val="clear" w:color="auto" w:fill="FFFFFF"/>
                        </w:rPr>
                        <w:t xml:space="preserve"> Sunday of Easter</w:t>
                      </w:r>
                    </w:p>
                    <w:p w:rsidR="00073B35" w:rsidRPr="007D6A37" w:rsidRDefault="00EE60D9" w:rsidP="0062593C">
                      <w:pPr>
                        <w:spacing w:after="0" w:line="240" w:lineRule="auto"/>
                        <w:jc w:val="center"/>
                        <w:rPr>
                          <w:rFonts w:ascii="Arial" w:eastAsia="Times New Roman" w:hAnsi="Arial" w:cs="Arial"/>
                          <w:b/>
                          <w:bCs/>
                          <w:color w:val="1D2226"/>
                          <w:sz w:val="28"/>
                          <w:szCs w:val="28"/>
                          <w:shd w:val="clear" w:color="auto" w:fill="FFFFFF"/>
                        </w:rPr>
                      </w:pPr>
                      <w:r>
                        <w:rPr>
                          <w:rFonts w:ascii="Arial" w:eastAsia="Times New Roman" w:hAnsi="Arial" w:cs="Arial"/>
                          <w:b/>
                          <w:bCs/>
                          <w:color w:val="1D2226"/>
                          <w:sz w:val="28"/>
                          <w:szCs w:val="28"/>
                          <w:shd w:val="clear" w:color="auto" w:fill="FFFFFF"/>
                        </w:rPr>
                        <w:t>Mental Health Sunday</w:t>
                      </w:r>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rsidR="00932065" w:rsidRDefault="00932065" w:rsidP="00EE60D9">
      <w:pPr>
        <w:pStyle w:val="NormalWeb"/>
        <w:spacing w:beforeLines="0" w:afterLines="0" w:after="0"/>
        <w:ind w:firstLine="540"/>
        <w:rPr>
          <w:rFonts w:ascii="Century Gothic" w:hAnsi="Century Gothic" w:cs="Arial"/>
          <w:i/>
          <w:iCs/>
          <w:color w:val="1D2226"/>
          <w:sz w:val="24"/>
          <w:szCs w:val="24"/>
        </w:rPr>
      </w:pPr>
      <w:r w:rsidRPr="0068528D">
        <w:rPr>
          <w:rFonts w:ascii="Century Gothic" w:hAnsi="Century Gothic" w:cs="Arial"/>
          <w:i/>
          <w:iCs/>
          <w:color w:val="1D2226"/>
          <w:sz w:val="24"/>
          <w:szCs w:val="24"/>
        </w:rPr>
        <w:t>“New brain science confirms what our ancestors knew: God’s love has healing power. For emotional, social, and mental wellbeing, faith assures of two protective factors: you are not alone and you are loved. God is with us in the beginning and in the end, no matter who we are or what our mental health diagnosis or where we are on life’s journey.”</w:t>
      </w:r>
    </w:p>
    <w:p w:rsidR="00932065" w:rsidRDefault="00932065" w:rsidP="00EE60D9">
      <w:pPr>
        <w:pStyle w:val="NormalWeb"/>
        <w:spacing w:beforeLines="0" w:afterLines="0" w:after="0"/>
        <w:jc w:val="right"/>
        <w:rPr>
          <w:rFonts w:ascii="Century Gothic" w:hAnsi="Century Gothic" w:cs="Arial"/>
          <w:i/>
          <w:iCs/>
          <w:color w:val="1D2226"/>
          <w:sz w:val="24"/>
          <w:szCs w:val="24"/>
          <w:shd w:val="clear" w:color="auto" w:fill="FFFFFF"/>
        </w:rPr>
      </w:pPr>
      <w:r w:rsidRPr="0068528D">
        <w:rPr>
          <w:rFonts w:ascii="Century Gothic" w:hAnsi="Century Gothic" w:cs="Arial"/>
          <w:i/>
          <w:iCs/>
          <w:color w:val="1D2226"/>
          <w:sz w:val="24"/>
          <w:szCs w:val="24"/>
        </w:rPr>
        <w:t xml:space="preserve"> - </w:t>
      </w:r>
      <w:r w:rsidRPr="0068528D">
        <w:rPr>
          <w:rFonts w:ascii="Century Gothic" w:hAnsi="Century Gothic" w:cs="Arial"/>
          <w:i/>
          <w:iCs/>
          <w:color w:val="1D2226"/>
          <w:sz w:val="24"/>
          <w:szCs w:val="24"/>
          <w:shd w:val="clear" w:color="auto" w:fill="FFFFFF"/>
        </w:rPr>
        <w:t>The United Church of Christ Mental Health Network</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EE60D9" w:rsidRDefault="00932065" w:rsidP="00932065">
      <w:pPr>
        <w:pStyle w:val="NormalWeb"/>
        <w:spacing w:beforeLines="0" w:afterLines="0" w:after="0"/>
        <w:rPr>
          <w:rFonts w:ascii="Century Gothic" w:hAnsi="Century Gothic"/>
          <w:sz w:val="22"/>
          <w:szCs w:val="22"/>
        </w:rPr>
      </w:pPr>
      <w:r w:rsidRPr="00EE60D9">
        <w:rPr>
          <w:rFonts w:ascii="Century Gothic" w:hAnsi="Century Gothic" w:cs="Arial"/>
          <w:b/>
          <w:bCs/>
          <w:color w:val="1D2226"/>
          <w:sz w:val="22"/>
          <w:szCs w:val="22"/>
          <w:shd w:val="clear" w:color="auto" w:fill="FFFFFF"/>
        </w:rPr>
        <w:t>The United Church of Christ Mental Health Network, formed in 1992, works to reduce stigma and promote the inclusion of people with mental illnesses/brain disorders and their families in the life, leadership and work of congregations.</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sz w:val="24"/>
          <w:szCs w:val="24"/>
        </w:rPr>
        <w:t>Prelude</w:t>
      </w:r>
      <w:r w:rsidRPr="0068528D">
        <w:rPr>
          <w:rStyle w:val="apple-tab-span"/>
          <w:rFonts w:ascii="Century Gothic" w:hAnsi="Century Gothic" w:cs="Arial"/>
          <w:i/>
          <w:iCs/>
          <w:sz w:val="24"/>
          <w:szCs w:val="24"/>
        </w:rPr>
        <w:tab/>
      </w:r>
      <w:r w:rsidRPr="0068528D">
        <w:rPr>
          <w:rStyle w:val="apple-tab-span"/>
          <w:rFonts w:ascii="Century Gothic" w:hAnsi="Century Gothic" w:cs="Arial"/>
          <w:i/>
          <w:iCs/>
          <w:sz w:val="24"/>
          <w:szCs w:val="24"/>
        </w:rPr>
        <w:tab/>
      </w:r>
      <w:r w:rsidRPr="0068528D">
        <w:rPr>
          <w:rStyle w:val="apple-tab-span"/>
          <w:rFonts w:ascii="Century Gothic" w:hAnsi="Century Gothic" w:cs="Arial"/>
          <w:i/>
          <w:iCs/>
          <w:sz w:val="24"/>
          <w:szCs w:val="24"/>
        </w:rPr>
        <w:tab/>
      </w:r>
      <w:r w:rsidRPr="0068528D">
        <w:rPr>
          <w:rFonts w:ascii="Century Gothic" w:hAnsi="Century Gothic" w:cs="Arial"/>
          <w:i/>
          <w:iCs/>
          <w:sz w:val="24"/>
          <w:szCs w:val="24"/>
        </w:rPr>
        <w:t>“Drawn To You”</w:t>
      </w:r>
      <w:r w:rsidRPr="0068528D">
        <w:rPr>
          <w:rStyle w:val="apple-tab-span"/>
          <w:rFonts w:ascii="Century Gothic" w:hAnsi="Century Gothic" w:cs="Arial"/>
          <w:i/>
          <w:iCs/>
          <w:sz w:val="24"/>
          <w:szCs w:val="24"/>
        </w:rPr>
        <w:tab/>
      </w:r>
      <w:r w:rsidRPr="0068528D">
        <w:rPr>
          <w:rStyle w:val="apple-tab-span"/>
          <w:rFonts w:ascii="Century Gothic" w:hAnsi="Century Gothic" w:cs="Arial"/>
          <w:i/>
          <w:iCs/>
          <w:sz w:val="24"/>
          <w:szCs w:val="24"/>
        </w:rPr>
        <w:tab/>
      </w:r>
      <w:r w:rsidRPr="0068528D">
        <w:rPr>
          <w:rFonts w:ascii="Century Gothic" w:hAnsi="Century Gothic" w:cs="Arial"/>
          <w:i/>
          <w:iCs/>
          <w:sz w:val="24"/>
          <w:szCs w:val="24"/>
        </w:rPr>
        <w:t>Audrey Assad</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i/>
          <w:iCs/>
          <w:color w:val="000000"/>
          <w:sz w:val="24"/>
          <w:szCs w:val="24"/>
        </w:rPr>
        <w:t>Welcome to Worship</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Opening Comments</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Entrance of Light &amp; Ringing of the Bell</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Call to Worship</w:t>
      </w:r>
      <w:r w:rsidRPr="0068528D">
        <w:rPr>
          <w:rStyle w:val="apple-tab-span"/>
          <w:rFonts w:ascii="Century Gothic" w:hAnsi="Century Gothic" w:cs="Arial"/>
          <w:i/>
          <w:iCs/>
          <w:color w:val="000000"/>
          <w:sz w:val="24"/>
          <w:szCs w:val="24"/>
        </w:rPr>
        <w:tab/>
      </w:r>
      <w:r w:rsidRPr="0068528D">
        <w:rPr>
          <w:rFonts w:ascii="Century Gothic" w:hAnsi="Century Gothic" w:cs="Arial"/>
          <w:i/>
          <w:iCs/>
          <w:color w:val="000000"/>
          <w:sz w:val="24"/>
          <w:szCs w:val="24"/>
        </w:rPr>
        <w:t>(by Rev. Dr. Sarah Lund)</w:t>
      </w: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color w:val="000000"/>
          <w:sz w:val="24"/>
          <w:szCs w:val="24"/>
        </w:rPr>
        <w:lastRenderedPageBreak/>
        <w:t>One: Come, let us worship God who is creating a new heaven and a new earth. Today is a new day, a fresh start, and a day of new beginnings.</w:t>
      </w:r>
    </w:p>
    <w:p w:rsidR="00932065" w:rsidRPr="0068528D" w:rsidRDefault="00932065" w:rsidP="00932065">
      <w:pPr>
        <w:pStyle w:val="NormalWeb"/>
        <w:spacing w:beforeLines="0" w:afterLines="0" w:after="0"/>
        <w:rPr>
          <w:rFonts w:ascii="Century Gothic" w:hAnsi="Century Gothic"/>
          <w:b/>
          <w:sz w:val="24"/>
          <w:szCs w:val="24"/>
        </w:rPr>
      </w:pPr>
      <w:r w:rsidRPr="0068528D">
        <w:rPr>
          <w:rFonts w:ascii="Century Gothic" w:hAnsi="Century Gothic" w:cs="Arial"/>
          <w:b/>
          <w:color w:val="000000"/>
          <w:sz w:val="24"/>
          <w:szCs w:val="24"/>
        </w:rPr>
        <w:t>All: Come, let us worship God who creates peace out of chaos, calm out of anxiety, and hope out of despair. Even when we are depressed, we trust God is with us.</w:t>
      </w: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color w:val="000000"/>
          <w:sz w:val="24"/>
          <w:szCs w:val="24"/>
        </w:rPr>
        <w:t xml:space="preserve">One: Come, let us praise God who chooses to be among us, one of us, a Disabled and </w:t>
      </w:r>
      <w:proofErr w:type="spellStart"/>
      <w:r w:rsidRPr="0068528D">
        <w:rPr>
          <w:rFonts w:ascii="Century Gothic" w:hAnsi="Century Gothic" w:cs="Arial"/>
          <w:color w:val="000000"/>
          <w:sz w:val="24"/>
          <w:szCs w:val="24"/>
        </w:rPr>
        <w:t>Neurodiverse</w:t>
      </w:r>
      <w:proofErr w:type="spellEnd"/>
      <w:r w:rsidRPr="0068528D">
        <w:rPr>
          <w:rFonts w:ascii="Century Gothic" w:hAnsi="Century Gothic" w:cs="Arial"/>
          <w:color w:val="000000"/>
          <w:sz w:val="24"/>
          <w:szCs w:val="24"/>
        </w:rPr>
        <w:t xml:space="preserve"> God dwelling among us living with mental health challenges, substance use disorders, brain disorders, and neurodiversity.</w:t>
      </w:r>
    </w:p>
    <w:p w:rsidR="00932065" w:rsidRPr="00A52839" w:rsidRDefault="00932065" w:rsidP="00932065">
      <w:pPr>
        <w:pStyle w:val="NormalWeb"/>
        <w:spacing w:beforeLines="0" w:afterLines="0" w:after="0"/>
        <w:rPr>
          <w:rFonts w:ascii="Century Gothic" w:hAnsi="Century Gothic"/>
          <w:b/>
          <w:sz w:val="24"/>
          <w:szCs w:val="24"/>
        </w:rPr>
      </w:pPr>
      <w:r w:rsidRPr="00A52839">
        <w:rPr>
          <w:rFonts w:ascii="Century Gothic" w:hAnsi="Century Gothic" w:cs="Arial"/>
          <w:b/>
          <w:color w:val="000000"/>
          <w:sz w:val="24"/>
          <w:szCs w:val="24"/>
        </w:rPr>
        <w:t>All: Come, let us praise God who says to each one of us, “no matter who we are or what medications we take or our diagnoses or where we are on life’s journey: I will be your God.”</w:t>
      </w: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color w:val="000000"/>
          <w:sz w:val="24"/>
          <w:szCs w:val="24"/>
        </w:rPr>
        <w:t>One: Come, let us give thanks to God who promises to wipe away every tear from our eyes.</w:t>
      </w:r>
    </w:p>
    <w:p w:rsidR="00932065" w:rsidRPr="00A52839" w:rsidRDefault="00932065" w:rsidP="00932065">
      <w:pPr>
        <w:pStyle w:val="NormalWeb"/>
        <w:spacing w:beforeLines="0" w:afterLines="0" w:after="0"/>
        <w:rPr>
          <w:rFonts w:ascii="Century Gothic" w:hAnsi="Century Gothic"/>
          <w:b/>
          <w:sz w:val="24"/>
          <w:szCs w:val="24"/>
        </w:rPr>
      </w:pPr>
      <w:r w:rsidRPr="00A52839">
        <w:rPr>
          <w:rFonts w:ascii="Century Gothic" w:hAnsi="Century Gothic" w:cs="Arial"/>
          <w:b/>
          <w:color w:val="000000"/>
          <w:sz w:val="24"/>
          <w:szCs w:val="24"/>
        </w:rPr>
        <w:t>All: Come, let us give thanks to God who loves us so much that death, mourning, crying, and pain cannot stop God from loving us. This is our greatest hope: we are held in God’s love.</w:t>
      </w:r>
    </w:p>
    <w:p w:rsidR="00932065" w:rsidRPr="0068528D" w:rsidRDefault="00932065" w:rsidP="00932065">
      <w:pPr>
        <w:pStyle w:val="NormalWeb"/>
        <w:spacing w:beforeLines="0" w:afterLines="0" w:after="0"/>
        <w:rPr>
          <w:rFonts w:ascii="Century Gothic" w:hAnsi="Century Gothic"/>
          <w:sz w:val="24"/>
          <w:szCs w:val="24"/>
        </w:rPr>
      </w:pPr>
      <w:r w:rsidRPr="00A52839">
        <w:rPr>
          <w:rFonts w:ascii="Century Gothic" w:hAnsi="Century Gothic" w:cs="Arial"/>
          <w:b/>
          <w:color w:val="000000"/>
          <w:sz w:val="24"/>
          <w:szCs w:val="24"/>
        </w:rPr>
        <w:t>Everyone: Come, let us rejoice, for God, the Alpha and Omega, is making all things new!</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A52839" w:rsidRDefault="00932065" w:rsidP="00932065">
      <w:pPr>
        <w:pStyle w:val="NormalWeb"/>
        <w:spacing w:beforeLines="0" w:afterLines="0" w:after="0"/>
        <w:rPr>
          <w:rFonts w:ascii="Century Gothic" w:hAnsi="Century Gothic"/>
          <w:sz w:val="24"/>
          <w:szCs w:val="24"/>
        </w:rPr>
      </w:pPr>
      <w:r w:rsidRPr="00A52839">
        <w:rPr>
          <w:rFonts w:ascii="Century Gothic" w:hAnsi="Century Gothic" w:cs="Arial"/>
          <w:sz w:val="24"/>
          <w:szCs w:val="24"/>
        </w:rPr>
        <w:t>Opening Song</w:t>
      </w:r>
      <w:r w:rsidRPr="00A52839">
        <w:rPr>
          <w:rStyle w:val="apple-tab-span"/>
          <w:rFonts w:ascii="Century Gothic" w:hAnsi="Century Gothic" w:cs="Arial"/>
          <w:i/>
          <w:iCs/>
          <w:sz w:val="24"/>
          <w:szCs w:val="24"/>
        </w:rPr>
        <w:tab/>
      </w:r>
      <w:r w:rsidRPr="00A52839">
        <w:rPr>
          <w:rFonts w:ascii="Century Gothic" w:hAnsi="Century Gothic" w:cs="Arial"/>
          <w:i/>
          <w:iCs/>
          <w:sz w:val="24"/>
          <w:szCs w:val="24"/>
        </w:rPr>
        <w:t>“My Life Flows On in Endless Song”</w:t>
      </w:r>
      <w:r w:rsidRPr="00A52839">
        <w:rPr>
          <w:rFonts w:ascii="Century Gothic" w:hAnsi="Century Gothic" w:cs="Arial"/>
          <w:i/>
          <w:iCs/>
          <w:sz w:val="24"/>
          <w:szCs w:val="24"/>
        </w:rPr>
        <w:tab/>
        <w:t>Robert Lowry</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EE60D9">
      <w:pPr>
        <w:pStyle w:val="NormalWeb"/>
        <w:spacing w:beforeLines="0" w:afterLines="0" w:after="0"/>
        <w:ind w:right="100"/>
        <w:rPr>
          <w:rFonts w:ascii="Century Gothic" w:hAnsi="Century Gothic"/>
          <w:sz w:val="24"/>
          <w:szCs w:val="24"/>
        </w:rPr>
      </w:pPr>
      <w:r w:rsidRPr="0068528D">
        <w:rPr>
          <w:rFonts w:ascii="Century Gothic" w:hAnsi="Century Gothic" w:cs="Arial"/>
          <w:color w:val="000000"/>
          <w:sz w:val="24"/>
          <w:szCs w:val="24"/>
        </w:rPr>
        <w:t>COVENANT OF MEMBERSHIP</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EE60D9" w:rsidP="00932065">
      <w:pPr>
        <w:pStyle w:val="NormalWeb"/>
        <w:spacing w:beforeLines="0" w:afterLines="0" w:after="0"/>
        <w:ind w:right="100"/>
        <w:rPr>
          <w:rFonts w:ascii="Century Gothic" w:hAnsi="Century Gothic"/>
          <w:sz w:val="24"/>
          <w:szCs w:val="24"/>
        </w:rPr>
      </w:pPr>
      <w:r>
        <w:rPr>
          <w:rFonts w:ascii="Century Gothic" w:hAnsi="Century Gothic" w:cs="Arial"/>
          <w:i/>
          <w:iCs/>
          <w:color w:val="000000"/>
          <w:sz w:val="24"/>
          <w:szCs w:val="24"/>
        </w:rPr>
        <w:t>Invitation</w:t>
      </w:r>
      <w:r>
        <w:rPr>
          <w:rFonts w:ascii="Century Gothic" w:hAnsi="Century Gothic"/>
          <w:sz w:val="24"/>
          <w:szCs w:val="24"/>
        </w:rPr>
        <w:t xml:space="preserve"> &amp; </w:t>
      </w:r>
      <w:r w:rsidR="00932065" w:rsidRPr="0068528D">
        <w:rPr>
          <w:rFonts w:ascii="Century Gothic" w:hAnsi="Century Gothic" w:cs="Arial"/>
          <w:i/>
          <w:iCs/>
          <w:color w:val="000000"/>
          <w:sz w:val="24"/>
          <w:szCs w:val="24"/>
        </w:rPr>
        <w:t>Introduction of New Members</w:t>
      </w:r>
    </w:p>
    <w:p w:rsidR="00932065" w:rsidRPr="0068528D" w:rsidRDefault="00932065" w:rsidP="00EE60D9">
      <w:pPr>
        <w:pStyle w:val="NormalWeb"/>
        <w:spacing w:beforeLines="0" w:afterLines="0" w:after="0"/>
        <w:ind w:left="1440" w:right="100" w:firstLine="720"/>
        <w:rPr>
          <w:rFonts w:ascii="Century Gothic" w:hAnsi="Century Gothic"/>
          <w:sz w:val="24"/>
          <w:szCs w:val="24"/>
        </w:rPr>
      </w:pPr>
      <w:r w:rsidRPr="0068528D">
        <w:rPr>
          <w:rFonts w:ascii="Century Gothic" w:hAnsi="Century Gothic" w:cs="Arial"/>
          <w:i/>
          <w:iCs/>
          <w:color w:val="000000"/>
          <w:sz w:val="24"/>
          <w:szCs w:val="24"/>
        </w:rPr>
        <w:t xml:space="preserve">Andrew Hanrahan, Ian Hanrahan, Heather </w:t>
      </w:r>
      <w:proofErr w:type="spellStart"/>
      <w:r w:rsidRPr="0068528D">
        <w:rPr>
          <w:rFonts w:ascii="Century Gothic" w:hAnsi="Century Gothic" w:cs="Arial"/>
          <w:i/>
          <w:iCs/>
          <w:color w:val="000000"/>
          <w:sz w:val="24"/>
          <w:szCs w:val="24"/>
        </w:rPr>
        <w:t>Tolley</w:t>
      </w:r>
      <w:proofErr w:type="spellEnd"/>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i/>
          <w:iCs/>
          <w:color w:val="000000"/>
          <w:sz w:val="24"/>
          <w:szCs w:val="24"/>
        </w:rPr>
        <w:t>Sentences</w:t>
      </w:r>
      <w:r w:rsidR="00EE60D9">
        <w:rPr>
          <w:rFonts w:ascii="Century Gothic" w:hAnsi="Century Gothic"/>
          <w:sz w:val="24"/>
          <w:szCs w:val="24"/>
        </w:rPr>
        <w:t xml:space="preserve"> &amp; </w:t>
      </w:r>
      <w:r w:rsidRPr="0068528D">
        <w:rPr>
          <w:rFonts w:ascii="Century Gothic" w:hAnsi="Century Gothic" w:cs="Arial"/>
          <w:i/>
          <w:iCs/>
          <w:color w:val="000000"/>
          <w:sz w:val="24"/>
          <w:szCs w:val="24"/>
        </w:rPr>
        <w:t>Questions of Candidates</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i/>
          <w:iCs/>
          <w:color w:val="000000"/>
          <w:sz w:val="24"/>
          <w:szCs w:val="24"/>
        </w:rPr>
        <w:t>Welcome and Reception</w:t>
      </w: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i/>
          <w:iCs/>
          <w:color w:val="000000"/>
          <w:sz w:val="24"/>
          <w:szCs w:val="24"/>
        </w:rPr>
        <w:t>Pastor: Let us, the members and friends of Holladay United Church of Christ, express our welcome and affirm our mutual ministry in Christ.</w:t>
      </w: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b/>
          <w:bCs/>
          <w:i/>
          <w:iCs/>
          <w:color w:val="000000"/>
          <w:sz w:val="24"/>
          <w:szCs w:val="24"/>
        </w:rPr>
        <w:t>All: We welcome you with joy in the common life of this church. We promise you our friendship and prayers as we share the hopes and labors of the Body of Christ. Together may we live in the unity of the Spirit, building one another up in love, sharing in the life and worship of the community and serving the world for Jesus’ sake. Amen.</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ind w:right="100"/>
        <w:rPr>
          <w:rFonts w:ascii="Century Gothic" w:hAnsi="Century Gothic"/>
          <w:sz w:val="24"/>
          <w:szCs w:val="24"/>
        </w:rPr>
      </w:pPr>
      <w:r w:rsidRPr="0068528D">
        <w:rPr>
          <w:rFonts w:ascii="Century Gothic" w:hAnsi="Century Gothic" w:cs="Arial"/>
          <w:i/>
          <w:iCs/>
          <w:color w:val="000000"/>
          <w:sz w:val="24"/>
          <w:szCs w:val="24"/>
        </w:rPr>
        <w:lastRenderedPageBreak/>
        <w:t>Greeting of Christian Love</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↑Passing of the Peace</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Children’s Chat</w:t>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Style w:val="apple-tab-span"/>
          <w:rFonts w:ascii="Century Gothic" w:hAnsi="Century Gothic" w:cs="Arial"/>
          <w:i/>
          <w:iCs/>
          <w:sz w:val="24"/>
          <w:szCs w:val="24"/>
        </w:rPr>
        <w:tab/>
      </w:r>
      <w:r w:rsidRPr="00F96D53">
        <w:rPr>
          <w:rFonts w:ascii="Century Gothic" w:hAnsi="Century Gothic" w:cs="Arial"/>
          <w:i/>
          <w:iCs/>
          <w:sz w:val="24"/>
          <w:szCs w:val="24"/>
        </w:rPr>
        <w:t>Chris Osburn</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 xml:space="preserve">Prayer for Illumination </w:t>
      </w:r>
      <w:r w:rsidRPr="0068528D">
        <w:rPr>
          <w:rFonts w:ascii="Century Gothic" w:hAnsi="Century Gothic" w:cs="Arial"/>
          <w:color w:val="000000"/>
          <w:sz w:val="24"/>
          <w:szCs w:val="24"/>
        </w:rPr>
        <w:t>(by Rev. Dr. Sarah Lund)</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Centering Music</w:t>
      </w:r>
      <w:r w:rsidRPr="00F96D53">
        <w:rPr>
          <w:rFonts w:ascii="Century Gothic" w:hAnsi="Century Gothic" w:cs="Arial"/>
          <w:i/>
          <w:iCs/>
          <w:sz w:val="24"/>
          <w:szCs w:val="24"/>
        </w:rPr>
        <w:tab/>
      </w:r>
      <w:r w:rsidRPr="00F96D53">
        <w:rPr>
          <w:rFonts w:ascii="Century Gothic" w:hAnsi="Century Gothic" w:cs="Arial"/>
          <w:i/>
          <w:iCs/>
          <w:sz w:val="24"/>
          <w:szCs w:val="24"/>
        </w:rPr>
        <w:tab/>
      </w:r>
      <w:r w:rsidRPr="00F96D53">
        <w:rPr>
          <w:rFonts w:ascii="Century Gothic" w:hAnsi="Century Gothic" w:cs="Arial"/>
          <w:i/>
          <w:iCs/>
          <w:sz w:val="24"/>
          <w:szCs w:val="24"/>
        </w:rPr>
        <w:tab/>
        <w:t>”Psalm 88”</w:t>
      </w:r>
      <w:r w:rsidRPr="00F96D53">
        <w:rPr>
          <w:rFonts w:ascii="Century Gothic" w:hAnsi="Century Gothic" w:cs="Arial"/>
          <w:i/>
          <w:iCs/>
          <w:sz w:val="24"/>
          <w:szCs w:val="24"/>
        </w:rPr>
        <w:tab/>
      </w:r>
      <w:r w:rsidRPr="00F96D53">
        <w:rPr>
          <w:rFonts w:ascii="Century Gothic" w:hAnsi="Century Gothic" w:cs="Arial"/>
          <w:i/>
          <w:iCs/>
          <w:sz w:val="24"/>
          <w:szCs w:val="24"/>
        </w:rPr>
        <w:tab/>
        <w:t>Danielle Rose</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First Reading</w:t>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sidRPr="0068528D">
        <w:rPr>
          <w:rFonts w:ascii="Century Gothic" w:hAnsi="Century Gothic" w:cs="Arial"/>
          <w:i/>
          <w:iCs/>
          <w:color w:val="000000"/>
          <w:sz w:val="24"/>
          <w:szCs w:val="24"/>
        </w:rPr>
        <w:t>1 Samuel 16:14-18</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Centering Music</w:t>
      </w:r>
      <w:r>
        <w:rPr>
          <w:rFonts w:ascii="Century Gothic" w:hAnsi="Century Gothic" w:cs="Arial"/>
          <w:i/>
          <w:iCs/>
          <w:sz w:val="24"/>
          <w:szCs w:val="24"/>
        </w:rPr>
        <w:t xml:space="preserve"> (continued)</w:t>
      </w:r>
      <w:r>
        <w:rPr>
          <w:rFonts w:ascii="Century Gothic" w:hAnsi="Century Gothic" w:cs="Arial"/>
          <w:i/>
          <w:iCs/>
          <w:sz w:val="24"/>
          <w:szCs w:val="24"/>
        </w:rPr>
        <w:tab/>
      </w:r>
      <w:r>
        <w:rPr>
          <w:rFonts w:ascii="Century Gothic" w:hAnsi="Century Gothic" w:cs="Arial"/>
          <w:i/>
          <w:iCs/>
          <w:sz w:val="24"/>
          <w:szCs w:val="24"/>
        </w:rPr>
        <w:tab/>
      </w:r>
      <w:r w:rsidRPr="00F96D53">
        <w:rPr>
          <w:rFonts w:ascii="Century Gothic" w:hAnsi="Century Gothic" w:cs="Arial"/>
          <w:i/>
          <w:iCs/>
          <w:sz w:val="24"/>
          <w:szCs w:val="24"/>
        </w:rPr>
        <w:t>”Psalm 88”</w:t>
      </w:r>
      <w:r w:rsidRPr="00F96D53">
        <w:rPr>
          <w:rFonts w:ascii="Century Gothic" w:hAnsi="Century Gothic" w:cs="Arial"/>
          <w:i/>
          <w:iCs/>
          <w:sz w:val="24"/>
          <w:szCs w:val="24"/>
        </w:rPr>
        <w:tab/>
      </w:r>
      <w:r w:rsidRPr="00F96D53">
        <w:rPr>
          <w:rFonts w:ascii="Century Gothic" w:hAnsi="Century Gothic" w:cs="Arial"/>
          <w:i/>
          <w:iCs/>
          <w:sz w:val="24"/>
          <w:szCs w:val="24"/>
        </w:rPr>
        <w:tab/>
        <w:t>Danielle Rose</w:t>
      </w:r>
    </w:p>
    <w:p w:rsidR="00932065" w:rsidRPr="0068528D" w:rsidRDefault="00932065" w:rsidP="00932065">
      <w:pPr>
        <w:spacing w:after="0" w:line="240" w:lineRule="auto"/>
        <w:rPr>
          <w:rFonts w:ascii="Century Gothic" w:hAnsi="Century Gothic"/>
          <w:sz w:val="24"/>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First Reading (continued)</w:t>
      </w:r>
      <w:r>
        <w:rPr>
          <w:rFonts w:ascii="Century Gothic" w:hAnsi="Century Gothic" w:cs="Arial"/>
          <w:i/>
          <w:iCs/>
          <w:color w:val="000000"/>
          <w:sz w:val="24"/>
          <w:szCs w:val="24"/>
        </w:rPr>
        <w:tab/>
      </w:r>
      <w:r>
        <w:rPr>
          <w:rFonts w:ascii="Century Gothic" w:hAnsi="Century Gothic" w:cs="Arial"/>
          <w:i/>
          <w:iCs/>
          <w:color w:val="000000"/>
          <w:sz w:val="24"/>
          <w:szCs w:val="24"/>
        </w:rPr>
        <w:tab/>
      </w:r>
      <w:r w:rsidRPr="0068528D">
        <w:rPr>
          <w:rFonts w:ascii="Century Gothic" w:hAnsi="Century Gothic" w:cs="Arial"/>
          <w:i/>
          <w:iCs/>
          <w:color w:val="000000"/>
          <w:sz w:val="24"/>
          <w:szCs w:val="24"/>
        </w:rPr>
        <w:t>1 Samuel 16:19-23</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Centering Music</w:t>
      </w:r>
      <w:r>
        <w:rPr>
          <w:rFonts w:ascii="Century Gothic" w:hAnsi="Century Gothic" w:cs="Arial"/>
          <w:i/>
          <w:iCs/>
          <w:sz w:val="24"/>
          <w:szCs w:val="24"/>
        </w:rPr>
        <w:t xml:space="preserve"> (continued)</w:t>
      </w:r>
      <w:r>
        <w:rPr>
          <w:rFonts w:ascii="Century Gothic" w:hAnsi="Century Gothic" w:cs="Arial"/>
          <w:i/>
          <w:iCs/>
          <w:sz w:val="24"/>
          <w:szCs w:val="24"/>
        </w:rPr>
        <w:tab/>
      </w:r>
      <w:r>
        <w:rPr>
          <w:rFonts w:ascii="Century Gothic" w:hAnsi="Century Gothic" w:cs="Arial"/>
          <w:i/>
          <w:iCs/>
          <w:sz w:val="24"/>
          <w:szCs w:val="24"/>
        </w:rPr>
        <w:tab/>
      </w:r>
      <w:r w:rsidRPr="00F96D53">
        <w:rPr>
          <w:rFonts w:ascii="Century Gothic" w:hAnsi="Century Gothic" w:cs="Arial"/>
          <w:i/>
          <w:iCs/>
          <w:sz w:val="24"/>
          <w:szCs w:val="24"/>
        </w:rPr>
        <w:t>”Psalm 88”</w:t>
      </w:r>
      <w:r w:rsidRPr="00F96D53">
        <w:rPr>
          <w:rFonts w:ascii="Century Gothic" w:hAnsi="Century Gothic" w:cs="Arial"/>
          <w:i/>
          <w:iCs/>
          <w:sz w:val="24"/>
          <w:szCs w:val="24"/>
        </w:rPr>
        <w:tab/>
      </w:r>
      <w:r w:rsidRPr="00F96D53">
        <w:rPr>
          <w:rFonts w:ascii="Century Gothic" w:hAnsi="Century Gothic" w:cs="Arial"/>
          <w:i/>
          <w:iCs/>
          <w:sz w:val="24"/>
          <w:szCs w:val="24"/>
        </w:rPr>
        <w:tab/>
        <w:t>Danielle Rose</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Second Reading</w:t>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Pr>
          <w:rFonts w:ascii="Century Gothic" w:hAnsi="Century Gothic" w:cs="Arial"/>
          <w:i/>
          <w:iCs/>
          <w:color w:val="000000"/>
          <w:sz w:val="24"/>
          <w:szCs w:val="24"/>
        </w:rPr>
        <w:tab/>
      </w:r>
      <w:r w:rsidRPr="0068528D">
        <w:rPr>
          <w:rFonts w:ascii="Century Gothic" w:hAnsi="Century Gothic" w:cs="Arial"/>
          <w:i/>
          <w:iCs/>
          <w:color w:val="000000"/>
          <w:sz w:val="24"/>
          <w:szCs w:val="24"/>
        </w:rPr>
        <w:t>Acts of the Apostles 16:25-27</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Centering Music</w:t>
      </w:r>
      <w:r>
        <w:rPr>
          <w:rFonts w:ascii="Century Gothic" w:hAnsi="Century Gothic" w:cs="Arial"/>
          <w:i/>
          <w:iCs/>
          <w:sz w:val="24"/>
          <w:szCs w:val="24"/>
        </w:rPr>
        <w:t xml:space="preserve"> (reprise)</w:t>
      </w:r>
      <w:r>
        <w:rPr>
          <w:rFonts w:ascii="Century Gothic" w:hAnsi="Century Gothic" w:cs="Arial"/>
          <w:i/>
          <w:iCs/>
          <w:sz w:val="24"/>
          <w:szCs w:val="24"/>
        </w:rPr>
        <w:tab/>
      </w:r>
      <w:r>
        <w:rPr>
          <w:rFonts w:ascii="Century Gothic" w:hAnsi="Century Gothic" w:cs="Arial"/>
          <w:i/>
          <w:iCs/>
          <w:sz w:val="24"/>
          <w:szCs w:val="24"/>
        </w:rPr>
        <w:tab/>
      </w:r>
      <w:r w:rsidRPr="00F96D53">
        <w:rPr>
          <w:rFonts w:ascii="Century Gothic" w:hAnsi="Century Gothic" w:cs="Arial"/>
          <w:i/>
          <w:iCs/>
          <w:sz w:val="24"/>
          <w:szCs w:val="24"/>
        </w:rPr>
        <w:t>”Psalm 88”</w:t>
      </w:r>
      <w:r w:rsidRPr="00F96D53">
        <w:rPr>
          <w:rFonts w:ascii="Century Gothic" w:hAnsi="Century Gothic" w:cs="Arial"/>
          <w:i/>
          <w:iCs/>
          <w:sz w:val="24"/>
          <w:szCs w:val="24"/>
        </w:rPr>
        <w:tab/>
      </w:r>
      <w:r w:rsidRPr="00F96D53">
        <w:rPr>
          <w:rFonts w:ascii="Century Gothic" w:hAnsi="Century Gothic" w:cs="Arial"/>
          <w:i/>
          <w:iCs/>
          <w:sz w:val="24"/>
          <w:szCs w:val="24"/>
        </w:rPr>
        <w:tab/>
        <w:t>Danielle Rose</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Second Reading (continued)</w:t>
      </w:r>
      <w:r>
        <w:rPr>
          <w:rFonts w:ascii="Century Gothic" w:hAnsi="Century Gothic" w:cs="Arial"/>
          <w:i/>
          <w:iCs/>
          <w:color w:val="000000"/>
          <w:sz w:val="24"/>
          <w:szCs w:val="24"/>
        </w:rPr>
        <w:tab/>
      </w:r>
      <w:r>
        <w:rPr>
          <w:rFonts w:ascii="Century Gothic" w:hAnsi="Century Gothic" w:cs="Arial"/>
          <w:i/>
          <w:iCs/>
          <w:color w:val="000000"/>
          <w:sz w:val="24"/>
          <w:szCs w:val="24"/>
        </w:rPr>
        <w:tab/>
      </w:r>
      <w:r w:rsidRPr="0068528D">
        <w:rPr>
          <w:rFonts w:ascii="Century Gothic" w:hAnsi="Century Gothic" w:cs="Arial"/>
          <w:i/>
          <w:iCs/>
          <w:color w:val="000000"/>
          <w:sz w:val="24"/>
          <w:szCs w:val="24"/>
        </w:rPr>
        <w:t>Acts of the Apostles 16:28-34</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F96D53">
        <w:rPr>
          <w:rFonts w:ascii="Century Gothic" w:hAnsi="Century Gothic" w:cs="Arial"/>
          <w:i/>
          <w:iCs/>
          <w:sz w:val="24"/>
          <w:szCs w:val="24"/>
        </w:rPr>
        <w:t>Reflection</w:t>
      </w:r>
      <w:r w:rsidRPr="00F96D53">
        <w:rPr>
          <w:rFonts w:ascii="Century Gothic" w:hAnsi="Century Gothic" w:cs="Arial"/>
          <w:sz w:val="24"/>
          <w:szCs w:val="24"/>
        </w:rPr>
        <w:tab/>
      </w:r>
      <w:r w:rsidRPr="00F96D53">
        <w:rPr>
          <w:rFonts w:ascii="Century Gothic" w:hAnsi="Century Gothic" w:cs="Arial"/>
          <w:i/>
          <w:iCs/>
          <w:sz w:val="24"/>
          <w:szCs w:val="24"/>
        </w:rPr>
        <w:t>“Alphabet Soup for the Mental Health Soul”</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Minute for Mission - UCC Mental Health Network</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F96D53"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 xml:space="preserve">Call to </w:t>
      </w:r>
      <w:r>
        <w:rPr>
          <w:rFonts w:ascii="Century Gothic" w:hAnsi="Century Gothic" w:cs="Arial"/>
          <w:i/>
          <w:iCs/>
          <w:color w:val="000000"/>
          <w:sz w:val="24"/>
          <w:szCs w:val="24"/>
        </w:rPr>
        <w:t>Offering/Prayer of Dedication</w:t>
      </w:r>
      <w:r>
        <w:rPr>
          <w:rFonts w:ascii="Century Gothic" w:hAnsi="Century Gothic" w:cs="Arial"/>
          <w:i/>
          <w:iCs/>
          <w:color w:val="000000"/>
          <w:sz w:val="24"/>
          <w:szCs w:val="24"/>
        </w:rPr>
        <w:tab/>
      </w:r>
      <w:r>
        <w:rPr>
          <w:rFonts w:ascii="Century Gothic" w:hAnsi="Century Gothic" w:cs="Arial"/>
          <w:i/>
          <w:iCs/>
          <w:color w:val="000000"/>
          <w:sz w:val="24"/>
          <w:szCs w:val="24"/>
        </w:rPr>
        <w:tab/>
      </w:r>
      <w:r w:rsidRPr="0068528D">
        <w:rPr>
          <w:rFonts w:ascii="Century Gothic" w:hAnsi="Century Gothic" w:cs="Arial"/>
          <w:i/>
          <w:iCs/>
          <w:color w:val="000000"/>
          <w:sz w:val="24"/>
          <w:szCs w:val="24"/>
        </w:rPr>
        <w:t>(from Rev. Dr. Alydia Smith)</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color w:val="000000"/>
          <w:sz w:val="24"/>
          <w:szCs w:val="24"/>
        </w:rPr>
        <w:t>↑</w:t>
      </w:r>
      <w:r w:rsidRPr="0068528D">
        <w:rPr>
          <w:rFonts w:ascii="Century Gothic" w:hAnsi="Century Gothic" w:cs="Arial"/>
          <w:i/>
          <w:iCs/>
          <w:color w:val="000000"/>
          <w:sz w:val="24"/>
          <w:szCs w:val="24"/>
        </w:rPr>
        <w:t>Doxology</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Announcements</w:t>
      </w:r>
      <w:r w:rsidR="00EE60D9">
        <w:rPr>
          <w:rFonts w:ascii="Century Gothic" w:hAnsi="Century Gothic"/>
          <w:sz w:val="24"/>
          <w:szCs w:val="24"/>
        </w:rPr>
        <w:t xml:space="preserve"> &amp; </w:t>
      </w:r>
      <w:r w:rsidRPr="0068528D">
        <w:rPr>
          <w:rFonts w:ascii="Century Gothic" w:hAnsi="Century Gothic" w:cs="Arial"/>
          <w:i/>
          <w:iCs/>
          <w:color w:val="000000"/>
          <w:sz w:val="24"/>
          <w:szCs w:val="24"/>
        </w:rPr>
        <w:t>Prayers of the Community</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Pastoral Prayer (from Bishop Allyson Abrams, PhD)</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Jesus Prayer</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68528D" w:rsidRDefault="00932065" w:rsidP="00932065">
      <w:pPr>
        <w:pStyle w:val="NormalWeb"/>
        <w:spacing w:beforeLines="0" w:afterLines="0" w:after="0"/>
        <w:rPr>
          <w:rFonts w:ascii="Century Gothic" w:hAnsi="Century Gothic"/>
          <w:sz w:val="24"/>
          <w:szCs w:val="24"/>
        </w:rPr>
      </w:pPr>
      <w:r w:rsidRPr="0068528D">
        <w:rPr>
          <w:rFonts w:ascii="Century Gothic" w:hAnsi="Century Gothic" w:cs="Arial"/>
          <w:i/>
          <w:iCs/>
          <w:color w:val="000000"/>
          <w:sz w:val="24"/>
          <w:szCs w:val="24"/>
        </w:rPr>
        <w:t>Words of Mission and Benediction</w:t>
      </w:r>
    </w:p>
    <w:p w:rsidR="00EE60D9" w:rsidRPr="001573C4" w:rsidRDefault="00EE60D9" w:rsidP="00EE60D9">
      <w:pPr>
        <w:spacing w:after="0" w:line="240" w:lineRule="auto"/>
        <w:rPr>
          <w:rFonts w:ascii="Century Gothic" w:eastAsia="Times New Roman" w:hAnsi="Century Gothic" w:cs="Arial"/>
          <w:b/>
          <w:bCs/>
          <w:sz w:val="20"/>
          <w:szCs w:val="24"/>
        </w:rPr>
      </w:pPr>
    </w:p>
    <w:p w:rsidR="00932065" w:rsidRPr="00AB6826" w:rsidRDefault="00932065" w:rsidP="00932065">
      <w:pPr>
        <w:pStyle w:val="NormalWeb"/>
        <w:spacing w:beforeLines="0" w:afterLines="0" w:after="0"/>
        <w:rPr>
          <w:rFonts w:ascii="Century Gothic" w:hAnsi="Century Gothic"/>
          <w:sz w:val="24"/>
          <w:szCs w:val="24"/>
        </w:rPr>
      </w:pPr>
      <w:r w:rsidRPr="003B4BE8">
        <w:rPr>
          <w:rFonts w:ascii="Century Gothic" w:hAnsi="Century Gothic" w:cs="Arial"/>
          <w:i/>
          <w:iCs/>
          <w:sz w:val="24"/>
          <w:szCs w:val="24"/>
        </w:rPr>
        <w:t>Closing Song</w:t>
      </w:r>
      <w:r w:rsidR="00EE60D9">
        <w:rPr>
          <w:rStyle w:val="apple-tab-span"/>
          <w:rFonts w:ascii="Century Gothic" w:hAnsi="Century Gothic" w:cs="Arial"/>
          <w:i/>
          <w:iCs/>
          <w:sz w:val="24"/>
          <w:szCs w:val="24"/>
        </w:rPr>
        <w:tab/>
      </w:r>
      <w:r w:rsidRPr="003B4BE8">
        <w:rPr>
          <w:rFonts w:ascii="Century Gothic" w:hAnsi="Century Gothic" w:cs="Arial"/>
          <w:i/>
          <w:iCs/>
          <w:sz w:val="24"/>
          <w:szCs w:val="24"/>
        </w:rPr>
        <w:t>“It’s Okay”</w:t>
      </w:r>
      <w:r w:rsidRPr="003B4BE8">
        <w:rPr>
          <w:rStyle w:val="apple-tab-span"/>
          <w:rFonts w:ascii="Century Gothic" w:hAnsi="Century Gothic" w:cs="Arial"/>
          <w:i/>
          <w:iCs/>
          <w:sz w:val="24"/>
          <w:szCs w:val="24"/>
        </w:rPr>
        <w:tab/>
      </w:r>
      <w:r w:rsidRPr="003B4BE8">
        <w:rPr>
          <w:rStyle w:val="apple-tab-span"/>
          <w:rFonts w:ascii="Century Gothic" w:hAnsi="Century Gothic" w:cs="Arial"/>
          <w:i/>
          <w:iCs/>
          <w:sz w:val="24"/>
          <w:szCs w:val="24"/>
        </w:rPr>
        <w:tab/>
      </w:r>
      <w:r w:rsidRPr="003B4BE8">
        <w:rPr>
          <w:rStyle w:val="apple-tab-span"/>
          <w:rFonts w:ascii="Century Gothic" w:hAnsi="Century Gothic" w:cs="Arial"/>
          <w:i/>
          <w:iCs/>
          <w:sz w:val="24"/>
          <w:szCs w:val="24"/>
        </w:rPr>
        <w:tab/>
      </w:r>
      <w:r w:rsidR="00EE60D9">
        <w:rPr>
          <w:rStyle w:val="apple-tab-span"/>
          <w:rFonts w:ascii="Century Gothic" w:hAnsi="Century Gothic" w:cs="Arial"/>
          <w:i/>
          <w:iCs/>
          <w:sz w:val="24"/>
          <w:szCs w:val="24"/>
        </w:rPr>
        <w:tab/>
      </w:r>
      <w:proofErr w:type="spellStart"/>
      <w:r w:rsidRPr="003B4BE8">
        <w:rPr>
          <w:rFonts w:ascii="Century Gothic" w:hAnsi="Century Gothic" w:cs="Arial"/>
          <w:i/>
          <w:iCs/>
          <w:sz w:val="24"/>
          <w:szCs w:val="24"/>
        </w:rPr>
        <w:t>Nightbirde</w:t>
      </w:r>
      <w:proofErr w:type="spellEnd"/>
    </w:p>
    <w:p w:rsidR="000D3F07" w:rsidRDefault="000D3F07" w:rsidP="00452E3A">
      <w:pPr>
        <w:spacing w:after="0" w:line="240" w:lineRule="auto"/>
        <w:rPr>
          <w:rFonts w:ascii="Century Gothic" w:hAnsi="Century Gothic"/>
          <w:sz w:val="24"/>
          <w:szCs w:val="24"/>
        </w:rPr>
      </w:pPr>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970889" w:rsidRDefault="00970889" w:rsidP="00796297">
      <w:pPr>
        <w:spacing w:after="0" w:line="240" w:lineRule="auto"/>
        <w:rPr>
          <w:rFonts w:ascii="Century Gothic" w:eastAsia="Times New Roman" w:hAnsi="Century Gothic" w:cs="Arial"/>
          <w:i/>
          <w:iCs/>
          <w:sz w:val="24"/>
          <w:szCs w:val="24"/>
        </w:rPr>
      </w:pPr>
    </w:p>
    <w:p w:rsidR="0046104F" w:rsidRDefault="0046104F"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rsidR="00EE60D9" w:rsidRPr="0068528D" w:rsidRDefault="00EE60D9" w:rsidP="00EE60D9">
      <w:pPr>
        <w:pStyle w:val="NormalWeb"/>
        <w:spacing w:beforeLines="0" w:afterLines="0" w:after="0"/>
        <w:jc w:val="center"/>
        <w:rPr>
          <w:rFonts w:ascii="Century Gothic" w:hAnsi="Century Gothic"/>
          <w:sz w:val="24"/>
          <w:szCs w:val="24"/>
        </w:rPr>
      </w:pPr>
      <w:r w:rsidRPr="0068528D">
        <w:rPr>
          <w:rFonts w:ascii="Century Gothic" w:hAnsi="Century Gothic" w:cs="Arial"/>
          <w:b/>
          <w:bCs/>
          <w:color w:val="000000"/>
          <w:sz w:val="24"/>
          <w:szCs w:val="24"/>
        </w:rPr>
        <w:t>Reader: Sco</w:t>
      </w:r>
      <w:r w:rsidR="00A30121">
        <w:rPr>
          <w:rFonts w:ascii="Century Gothic" w:hAnsi="Century Gothic" w:cs="Arial"/>
          <w:b/>
          <w:bCs/>
          <w:color w:val="000000"/>
          <w:sz w:val="24"/>
          <w:szCs w:val="24"/>
        </w:rPr>
        <w:t>tt Smith, Slides: Roger Lamoni</w:t>
      </w:r>
      <w:bookmarkStart w:id="0" w:name="_GoBack"/>
      <w:bookmarkEnd w:id="0"/>
    </w:p>
    <w:p w:rsidR="00EE60D9" w:rsidRPr="0068528D" w:rsidRDefault="00EE60D9" w:rsidP="00EE60D9">
      <w:pPr>
        <w:pStyle w:val="NormalWeb"/>
        <w:spacing w:beforeLines="0" w:afterLines="0" w:after="0"/>
        <w:jc w:val="center"/>
        <w:rPr>
          <w:rFonts w:ascii="Century Gothic" w:hAnsi="Century Gothic"/>
          <w:sz w:val="24"/>
          <w:szCs w:val="24"/>
        </w:rPr>
      </w:pPr>
      <w:r w:rsidRPr="0068528D">
        <w:rPr>
          <w:rFonts w:ascii="Century Gothic" w:hAnsi="Century Gothic" w:cs="Arial"/>
          <w:b/>
          <w:bCs/>
          <w:color w:val="000000"/>
          <w:sz w:val="24"/>
          <w:szCs w:val="24"/>
        </w:rPr>
        <w:t xml:space="preserve">Music: Jani Gamble, Heather </w:t>
      </w:r>
      <w:proofErr w:type="spellStart"/>
      <w:r w:rsidRPr="0068528D">
        <w:rPr>
          <w:rFonts w:ascii="Century Gothic" w:hAnsi="Century Gothic" w:cs="Arial"/>
          <w:b/>
          <w:bCs/>
          <w:color w:val="000000"/>
          <w:sz w:val="24"/>
          <w:szCs w:val="24"/>
        </w:rPr>
        <w:t>Tolley</w:t>
      </w:r>
      <w:proofErr w:type="spellEnd"/>
      <w:r w:rsidRPr="0068528D">
        <w:rPr>
          <w:rFonts w:ascii="Century Gothic" w:hAnsi="Century Gothic" w:cs="Arial"/>
          <w:b/>
          <w:bCs/>
          <w:color w:val="000000"/>
          <w:sz w:val="24"/>
          <w:szCs w:val="24"/>
        </w:rPr>
        <w:t>, Children’s Chat: Chris Osburn</w:t>
      </w:r>
    </w:p>
    <w:p w:rsidR="00051C99" w:rsidRPr="00737E67" w:rsidRDefault="00051C99" w:rsidP="009C7EDF">
      <w:pPr>
        <w:spacing w:after="0" w:line="240" w:lineRule="auto"/>
        <w:jc w:val="center"/>
        <w:rPr>
          <w:rFonts w:ascii="Century Gothic" w:eastAsia="Times New Roman" w:hAnsi="Century Gothic" w:cs="Times New Roman"/>
          <w:color w:val="auto"/>
          <w:sz w:val="24"/>
          <w:szCs w:val="24"/>
        </w:rPr>
      </w:pPr>
    </w:p>
    <w:sectPr w:rsidR="00051C99" w:rsidRPr="00737E6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1C99"/>
    <w:rsid w:val="00052670"/>
    <w:rsid w:val="00052811"/>
    <w:rsid w:val="00052EAE"/>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3F07"/>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573C4"/>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1B62"/>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8C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98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4F"/>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593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065"/>
    <w:rsid w:val="00932A25"/>
    <w:rsid w:val="00932C72"/>
    <w:rsid w:val="0093365A"/>
    <w:rsid w:val="00933EB1"/>
    <w:rsid w:val="009346A6"/>
    <w:rsid w:val="0093500B"/>
    <w:rsid w:val="00935833"/>
    <w:rsid w:val="00936334"/>
    <w:rsid w:val="00936667"/>
    <w:rsid w:val="00936C76"/>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CE4"/>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2AA"/>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C7EDF"/>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E21"/>
    <w:rsid w:val="00A06F3A"/>
    <w:rsid w:val="00A0721F"/>
    <w:rsid w:val="00A07554"/>
    <w:rsid w:val="00A076EE"/>
    <w:rsid w:val="00A10B8C"/>
    <w:rsid w:val="00A10F6C"/>
    <w:rsid w:val="00A112C0"/>
    <w:rsid w:val="00A11E21"/>
    <w:rsid w:val="00A12548"/>
    <w:rsid w:val="00A125A3"/>
    <w:rsid w:val="00A12711"/>
    <w:rsid w:val="00A13205"/>
    <w:rsid w:val="00A13588"/>
    <w:rsid w:val="00A138BC"/>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121"/>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723"/>
    <w:rsid w:val="00BB7E64"/>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082"/>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CF8"/>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3DCE"/>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0D9"/>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F82C2E-4837-4741-B567-85797DCC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2022-05-26T16:51:00Z</cp:lastPrinted>
  <dcterms:created xsi:type="dcterms:W3CDTF">2022-05-26T16:38:00Z</dcterms:created>
  <dcterms:modified xsi:type="dcterms:W3CDTF">2022-05-26T21:45:00Z</dcterms:modified>
</cp:coreProperties>
</file>